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7DA" w:rsidRPr="001F1D24" w:rsidRDefault="00C227DA" w:rsidP="001B329B">
      <w:pPr>
        <w:spacing w:after="0"/>
        <w:jc w:val="center"/>
        <w:rPr>
          <w:rFonts w:cstheme="minorHAnsi"/>
          <w:sz w:val="24"/>
          <w:szCs w:val="24"/>
        </w:rPr>
      </w:pPr>
      <w:r w:rsidRPr="00060C46">
        <w:rPr>
          <w:rFonts w:eastAsia="Times New Roman" w:cstheme="minorHAnsi"/>
          <w:b/>
          <w:sz w:val="24"/>
          <w:szCs w:val="16"/>
        </w:rPr>
        <w:t xml:space="preserve">EDUCATIONAL </w:t>
      </w:r>
      <w:r w:rsidR="00575C05" w:rsidRPr="00060C46">
        <w:rPr>
          <w:rFonts w:eastAsia="Times New Roman" w:cstheme="minorHAnsi"/>
          <w:b/>
          <w:sz w:val="24"/>
          <w:szCs w:val="16"/>
        </w:rPr>
        <w:t>GROUP BOOKING</w:t>
      </w:r>
      <w:r w:rsidRPr="00060C46">
        <w:rPr>
          <w:rFonts w:eastAsia="Times New Roman" w:cstheme="minorHAnsi"/>
          <w:b/>
          <w:sz w:val="24"/>
          <w:szCs w:val="16"/>
        </w:rPr>
        <w:t xml:space="preserve"> FORM</w:t>
      </w:r>
    </w:p>
    <w:p w:rsidR="00C227DA" w:rsidRPr="00060C46" w:rsidRDefault="008943EC" w:rsidP="00060C46">
      <w:pPr>
        <w:spacing w:before="100" w:beforeAutospacing="1" w:after="60"/>
        <w:rPr>
          <w:rFonts w:cstheme="minorHAnsi"/>
          <w:b/>
          <w:sz w:val="20"/>
          <w:szCs w:val="20"/>
        </w:rPr>
      </w:pPr>
      <w:r>
        <w:rPr>
          <w:rFonts w:cstheme="minorHAnsi"/>
          <w:sz w:val="18"/>
          <w:szCs w:val="18"/>
        </w:rPr>
        <w:t>*</w:t>
      </w:r>
      <w:r w:rsidR="00C227DA" w:rsidRPr="00060C46">
        <w:rPr>
          <w:rFonts w:cstheme="minorHAnsi"/>
          <w:b/>
          <w:sz w:val="20"/>
          <w:szCs w:val="20"/>
        </w:rPr>
        <w:t>Section 1. About Your School / Organization</w:t>
      </w:r>
    </w:p>
    <w:tbl>
      <w:tblPr>
        <w:tblStyle w:val="TableGrid"/>
        <w:tblW w:w="9535" w:type="dxa"/>
        <w:tblLook w:val="04A0" w:firstRow="1" w:lastRow="0" w:firstColumn="1" w:lastColumn="0" w:noHBand="0" w:noVBand="1"/>
      </w:tblPr>
      <w:tblGrid>
        <w:gridCol w:w="2155"/>
        <w:gridCol w:w="2880"/>
        <w:gridCol w:w="1980"/>
        <w:gridCol w:w="2520"/>
      </w:tblGrid>
      <w:tr w:rsidR="00C227DA" w:rsidRPr="00060C46" w:rsidTr="006772F8">
        <w:trPr>
          <w:trHeight w:val="332"/>
        </w:trPr>
        <w:tc>
          <w:tcPr>
            <w:tcW w:w="2155" w:type="dxa"/>
            <w:shd w:val="clear" w:color="auto" w:fill="D9D9D9"/>
            <w:vAlign w:val="center"/>
          </w:tcPr>
          <w:p w:rsidR="00C227DA" w:rsidRPr="00604B51" w:rsidRDefault="008943EC" w:rsidP="00895C1A">
            <w:pPr>
              <w:rPr>
                <w:rFonts w:cstheme="minorHAnsi"/>
                <w:sz w:val="18"/>
                <w:szCs w:val="18"/>
              </w:rPr>
            </w:pPr>
            <w:r w:rsidRPr="007C7851">
              <w:rPr>
                <w:rFonts w:cstheme="minorHAnsi"/>
                <w:color w:val="FF0000"/>
                <w:sz w:val="18"/>
                <w:szCs w:val="18"/>
              </w:rPr>
              <w:t>*</w:t>
            </w:r>
            <w:r w:rsidR="00C227DA" w:rsidRPr="00604B51">
              <w:rPr>
                <w:rFonts w:cstheme="minorHAnsi"/>
                <w:sz w:val="18"/>
                <w:szCs w:val="18"/>
              </w:rPr>
              <w:t>Name of school</w:t>
            </w:r>
          </w:p>
        </w:tc>
        <w:tc>
          <w:tcPr>
            <w:tcW w:w="2880" w:type="dxa"/>
            <w:vAlign w:val="center"/>
          </w:tcPr>
          <w:p w:rsidR="00C227DA" w:rsidRPr="00604B51" w:rsidRDefault="00C227DA" w:rsidP="00895C1A">
            <w:pPr>
              <w:rPr>
                <w:rFonts w:cstheme="minorHAnsi"/>
                <w:sz w:val="18"/>
                <w:szCs w:val="18"/>
              </w:rPr>
            </w:pPr>
          </w:p>
        </w:tc>
        <w:tc>
          <w:tcPr>
            <w:tcW w:w="1980" w:type="dxa"/>
            <w:shd w:val="clear" w:color="auto" w:fill="D9D9D9"/>
            <w:vAlign w:val="center"/>
          </w:tcPr>
          <w:p w:rsidR="00C227DA" w:rsidRPr="00604B51" w:rsidRDefault="007C7851" w:rsidP="00895C1A">
            <w:pPr>
              <w:rPr>
                <w:rFonts w:cstheme="minorHAnsi"/>
                <w:sz w:val="18"/>
                <w:szCs w:val="18"/>
              </w:rPr>
            </w:pPr>
            <w:r w:rsidRPr="007C7851">
              <w:rPr>
                <w:rFonts w:cstheme="minorHAnsi"/>
                <w:color w:val="FF0000"/>
                <w:sz w:val="18"/>
                <w:szCs w:val="18"/>
              </w:rPr>
              <w:t>*</w:t>
            </w:r>
            <w:r w:rsidR="00604B51" w:rsidRPr="00604B51">
              <w:rPr>
                <w:rFonts w:cstheme="minorHAnsi"/>
                <w:sz w:val="18"/>
                <w:szCs w:val="18"/>
              </w:rPr>
              <w:t>O</w:t>
            </w:r>
            <w:r w:rsidR="00C227DA" w:rsidRPr="00604B51">
              <w:rPr>
                <w:rFonts w:cstheme="minorHAnsi"/>
                <w:sz w:val="18"/>
                <w:szCs w:val="18"/>
              </w:rPr>
              <w:t>rganizer’s name</w:t>
            </w:r>
          </w:p>
        </w:tc>
        <w:tc>
          <w:tcPr>
            <w:tcW w:w="2520" w:type="dxa"/>
            <w:vAlign w:val="center"/>
          </w:tcPr>
          <w:p w:rsidR="00C227DA" w:rsidRPr="00604B51" w:rsidRDefault="00C227DA" w:rsidP="00895C1A">
            <w:pPr>
              <w:rPr>
                <w:rFonts w:cstheme="minorHAnsi"/>
                <w:sz w:val="18"/>
                <w:szCs w:val="18"/>
              </w:rPr>
            </w:pPr>
          </w:p>
        </w:tc>
      </w:tr>
      <w:tr w:rsidR="00C227DA" w:rsidRPr="00060C46" w:rsidTr="006772F8">
        <w:trPr>
          <w:trHeight w:val="350"/>
        </w:trPr>
        <w:tc>
          <w:tcPr>
            <w:tcW w:w="2155" w:type="dxa"/>
            <w:shd w:val="clear" w:color="auto" w:fill="D9D9D9" w:themeFill="background1" w:themeFillShade="D9"/>
            <w:vAlign w:val="center"/>
          </w:tcPr>
          <w:p w:rsidR="00C227DA" w:rsidRPr="00604B51" w:rsidRDefault="008943EC" w:rsidP="00895C1A">
            <w:pPr>
              <w:rPr>
                <w:rFonts w:cstheme="minorHAnsi"/>
                <w:sz w:val="18"/>
                <w:szCs w:val="18"/>
              </w:rPr>
            </w:pPr>
            <w:r w:rsidRPr="007C7851">
              <w:rPr>
                <w:rFonts w:cstheme="minorHAnsi"/>
                <w:color w:val="FF0000"/>
                <w:sz w:val="18"/>
                <w:szCs w:val="18"/>
              </w:rPr>
              <w:t>*</w:t>
            </w:r>
            <w:r w:rsidR="00C227DA" w:rsidRPr="00604B51">
              <w:rPr>
                <w:rFonts w:cstheme="minorHAnsi"/>
                <w:sz w:val="18"/>
                <w:szCs w:val="18"/>
              </w:rPr>
              <w:t>Address</w:t>
            </w:r>
          </w:p>
        </w:tc>
        <w:tc>
          <w:tcPr>
            <w:tcW w:w="2880" w:type="dxa"/>
            <w:vAlign w:val="center"/>
          </w:tcPr>
          <w:p w:rsidR="00C227DA" w:rsidRPr="00604B51" w:rsidRDefault="00C227DA" w:rsidP="00895C1A">
            <w:pPr>
              <w:rPr>
                <w:rFonts w:cstheme="minorHAnsi"/>
                <w:sz w:val="18"/>
                <w:szCs w:val="18"/>
              </w:rPr>
            </w:pPr>
          </w:p>
        </w:tc>
        <w:tc>
          <w:tcPr>
            <w:tcW w:w="1980" w:type="dxa"/>
            <w:shd w:val="clear" w:color="auto" w:fill="D9D9D9"/>
            <w:vAlign w:val="center"/>
          </w:tcPr>
          <w:p w:rsidR="00C227DA" w:rsidRPr="00604B51" w:rsidRDefault="007C7851" w:rsidP="00895C1A">
            <w:pPr>
              <w:rPr>
                <w:rFonts w:cstheme="minorHAnsi"/>
                <w:sz w:val="18"/>
                <w:szCs w:val="18"/>
              </w:rPr>
            </w:pPr>
            <w:r w:rsidRPr="007C7851">
              <w:rPr>
                <w:rFonts w:cstheme="minorHAnsi"/>
                <w:color w:val="FF0000"/>
                <w:sz w:val="18"/>
                <w:szCs w:val="18"/>
              </w:rPr>
              <w:t>*</w:t>
            </w:r>
            <w:r w:rsidR="00604B51" w:rsidRPr="00604B51">
              <w:rPr>
                <w:rFonts w:cstheme="minorHAnsi"/>
                <w:sz w:val="18"/>
                <w:szCs w:val="18"/>
              </w:rPr>
              <w:t>O</w:t>
            </w:r>
            <w:r w:rsidR="00C227DA" w:rsidRPr="00604B51">
              <w:rPr>
                <w:rFonts w:cstheme="minorHAnsi"/>
                <w:sz w:val="18"/>
                <w:szCs w:val="18"/>
              </w:rPr>
              <w:t>rganizer’s mobile no.</w:t>
            </w:r>
          </w:p>
        </w:tc>
        <w:tc>
          <w:tcPr>
            <w:tcW w:w="2520" w:type="dxa"/>
            <w:vAlign w:val="center"/>
          </w:tcPr>
          <w:p w:rsidR="00C227DA" w:rsidRPr="00604B51" w:rsidRDefault="00C227DA" w:rsidP="00895C1A">
            <w:pPr>
              <w:rPr>
                <w:rFonts w:cstheme="minorHAnsi"/>
                <w:sz w:val="18"/>
                <w:szCs w:val="18"/>
              </w:rPr>
            </w:pPr>
          </w:p>
        </w:tc>
      </w:tr>
      <w:tr w:rsidR="00C227DA" w:rsidRPr="00060C46" w:rsidTr="00AD1CB3">
        <w:trPr>
          <w:trHeight w:val="350"/>
        </w:trPr>
        <w:tc>
          <w:tcPr>
            <w:tcW w:w="2155" w:type="dxa"/>
            <w:shd w:val="clear" w:color="auto" w:fill="D9D9D9" w:themeFill="background1" w:themeFillShade="D9"/>
            <w:vAlign w:val="center"/>
          </w:tcPr>
          <w:p w:rsidR="00C227DA" w:rsidRPr="00604B51" w:rsidRDefault="007C7851" w:rsidP="00895C1A">
            <w:pPr>
              <w:rPr>
                <w:rFonts w:cstheme="minorHAnsi"/>
                <w:sz w:val="18"/>
                <w:szCs w:val="18"/>
              </w:rPr>
            </w:pPr>
            <w:r w:rsidRPr="007C7851">
              <w:rPr>
                <w:rFonts w:cstheme="minorHAnsi"/>
                <w:color w:val="FF0000"/>
                <w:sz w:val="18"/>
                <w:szCs w:val="18"/>
              </w:rPr>
              <w:t>*</w:t>
            </w:r>
            <w:r w:rsidR="00C227DA" w:rsidRPr="00604B51">
              <w:rPr>
                <w:rFonts w:cstheme="minorHAnsi"/>
                <w:sz w:val="18"/>
                <w:szCs w:val="18"/>
              </w:rPr>
              <w:t>Emirate</w:t>
            </w:r>
          </w:p>
        </w:tc>
        <w:tc>
          <w:tcPr>
            <w:tcW w:w="2880" w:type="dxa"/>
            <w:vAlign w:val="center"/>
          </w:tcPr>
          <w:p w:rsidR="00C227DA" w:rsidRPr="00604B51" w:rsidRDefault="00C227DA" w:rsidP="00895C1A">
            <w:pPr>
              <w:rPr>
                <w:rFonts w:cstheme="minorHAnsi"/>
                <w:sz w:val="18"/>
                <w:szCs w:val="18"/>
              </w:rPr>
            </w:pPr>
          </w:p>
        </w:tc>
        <w:tc>
          <w:tcPr>
            <w:tcW w:w="1980" w:type="dxa"/>
            <w:shd w:val="clear" w:color="auto" w:fill="D9D9D9"/>
            <w:vAlign w:val="center"/>
          </w:tcPr>
          <w:p w:rsidR="00C227DA" w:rsidRPr="00604B51" w:rsidRDefault="007C7851" w:rsidP="00895C1A">
            <w:pPr>
              <w:rPr>
                <w:rFonts w:cstheme="minorHAnsi"/>
                <w:sz w:val="18"/>
                <w:szCs w:val="18"/>
              </w:rPr>
            </w:pPr>
            <w:r w:rsidRPr="007C7851">
              <w:rPr>
                <w:rFonts w:cstheme="minorHAnsi"/>
                <w:color w:val="FF0000"/>
                <w:sz w:val="18"/>
                <w:szCs w:val="18"/>
              </w:rPr>
              <w:t>*</w:t>
            </w:r>
            <w:r w:rsidR="00604B51" w:rsidRPr="00604B51">
              <w:rPr>
                <w:rFonts w:cstheme="minorHAnsi"/>
                <w:sz w:val="18"/>
                <w:szCs w:val="18"/>
              </w:rPr>
              <w:t>O</w:t>
            </w:r>
            <w:r w:rsidR="00C227DA" w:rsidRPr="00604B51">
              <w:rPr>
                <w:rFonts w:cstheme="minorHAnsi"/>
                <w:sz w:val="18"/>
                <w:szCs w:val="18"/>
              </w:rPr>
              <w:t>rganizer’s email</w:t>
            </w:r>
          </w:p>
        </w:tc>
        <w:tc>
          <w:tcPr>
            <w:tcW w:w="2520" w:type="dxa"/>
            <w:vAlign w:val="center"/>
          </w:tcPr>
          <w:p w:rsidR="00C227DA" w:rsidRPr="00604B51" w:rsidRDefault="00C227DA" w:rsidP="00895C1A">
            <w:pPr>
              <w:rPr>
                <w:rFonts w:cstheme="minorHAnsi"/>
                <w:sz w:val="18"/>
                <w:szCs w:val="18"/>
              </w:rPr>
            </w:pPr>
          </w:p>
        </w:tc>
      </w:tr>
      <w:tr w:rsidR="00C227DA" w:rsidRPr="00060C46" w:rsidTr="001B329B">
        <w:trPr>
          <w:trHeight w:val="350"/>
        </w:trPr>
        <w:tc>
          <w:tcPr>
            <w:tcW w:w="2155" w:type="dxa"/>
            <w:shd w:val="clear" w:color="auto" w:fill="D9D9D9" w:themeFill="background1" w:themeFillShade="D9"/>
            <w:vAlign w:val="center"/>
          </w:tcPr>
          <w:p w:rsidR="00C227DA" w:rsidRPr="00604B51" w:rsidRDefault="007C7851" w:rsidP="00895C1A">
            <w:pPr>
              <w:rPr>
                <w:rFonts w:cstheme="minorHAnsi"/>
                <w:sz w:val="18"/>
                <w:szCs w:val="18"/>
              </w:rPr>
            </w:pPr>
            <w:r w:rsidRPr="007C7851">
              <w:rPr>
                <w:rFonts w:cstheme="minorHAnsi"/>
                <w:color w:val="FF0000"/>
                <w:sz w:val="18"/>
                <w:szCs w:val="18"/>
              </w:rPr>
              <w:t>*</w:t>
            </w:r>
            <w:r w:rsidR="00C227DA" w:rsidRPr="00604B51">
              <w:rPr>
                <w:rFonts w:cstheme="minorHAnsi"/>
                <w:sz w:val="18"/>
                <w:szCs w:val="18"/>
              </w:rPr>
              <w:t xml:space="preserve">Telephone no.: </w:t>
            </w:r>
          </w:p>
        </w:tc>
        <w:tc>
          <w:tcPr>
            <w:tcW w:w="2880" w:type="dxa"/>
            <w:vAlign w:val="center"/>
          </w:tcPr>
          <w:p w:rsidR="00C227DA" w:rsidRPr="00604B51" w:rsidRDefault="00C227DA" w:rsidP="00895C1A">
            <w:pPr>
              <w:rPr>
                <w:rFonts w:cstheme="minorHAnsi"/>
                <w:sz w:val="18"/>
                <w:szCs w:val="18"/>
              </w:rPr>
            </w:pPr>
          </w:p>
        </w:tc>
        <w:tc>
          <w:tcPr>
            <w:tcW w:w="1980" w:type="dxa"/>
            <w:shd w:val="clear" w:color="auto" w:fill="D9D9D9"/>
            <w:vAlign w:val="center"/>
          </w:tcPr>
          <w:p w:rsidR="00C227DA" w:rsidRPr="00604B51" w:rsidRDefault="007C7851" w:rsidP="00895C1A">
            <w:pPr>
              <w:rPr>
                <w:rFonts w:cstheme="minorHAnsi"/>
                <w:sz w:val="18"/>
                <w:szCs w:val="18"/>
              </w:rPr>
            </w:pPr>
            <w:r w:rsidRPr="007C7851">
              <w:rPr>
                <w:rFonts w:cstheme="minorHAnsi"/>
                <w:color w:val="FF0000"/>
                <w:sz w:val="18"/>
                <w:szCs w:val="18"/>
              </w:rPr>
              <w:t>*</w:t>
            </w:r>
            <w:r w:rsidR="006772F8">
              <w:rPr>
                <w:rFonts w:cstheme="minorHAnsi"/>
                <w:sz w:val="18"/>
                <w:szCs w:val="18"/>
              </w:rPr>
              <w:t>L</w:t>
            </w:r>
            <w:r w:rsidR="00C227DA" w:rsidRPr="00604B51">
              <w:rPr>
                <w:rFonts w:cstheme="minorHAnsi"/>
                <w:sz w:val="18"/>
                <w:szCs w:val="18"/>
              </w:rPr>
              <w:t>eader’s mobile no.</w:t>
            </w:r>
            <w:r w:rsidR="00604B51" w:rsidRPr="00604B51">
              <w:rPr>
                <w:rFonts w:cstheme="minorHAnsi"/>
                <w:sz w:val="18"/>
                <w:szCs w:val="18"/>
              </w:rPr>
              <w:t xml:space="preserve"> on the day of trip</w:t>
            </w:r>
          </w:p>
        </w:tc>
        <w:tc>
          <w:tcPr>
            <w:tcW w:w="2520" w:type="dxa"/>
            <w:vAlign w:val="center"/>
          </w:tcPr>
          <w:p w:rsidR="00C227DA" w:rsidRPr="00604B51" w:rsidRDefault="00C227DA" w:rsidP="00895C1A">
            <w:pPr>
              <w:rPr>
                <w:rFonts w:cstheme="minorHAnsi"/>
                <w:sz w:val="18"/>
                <w:szCs w:val="18"/>
              </w:rPr>
            </w:pPr>
          </w:p>
        </w:tc>
      </w:tr>
    </w:tbl>
    <w:p w:rsidR="001B2C8B" w:rsidRPr="00060C46" w:rsidRDefault="001B2C8B" w:rsidP="00C227DA">
      <w:pPr>
        <w:spacing w:after="60"/>
        <w:rPr>
          <w:rFonts w:cstheme="minorHAnsi"/>
          <w:b/>
          <w:sz w:val="20"/>
          <w:szCs w:val="20"/>
        </w:rPr>
      </w:pPr>
    </w:p>
    <w:p w:rsidR="00B70962" w:rsidRPr="00060C46" w:rsidRDefault="00B70962" w:rsidP="00C227DA">
      <w:pPr>
        <w:spacing w:after="60"/>
        <w:rPr>
          <w:rFonts w:cstheme="minorHAnsi"/>
          <w:b/>
          <w:sz w:val="20"/>
          <w:szCs w:val="20"/>
        </w:rPr>
      </w:pPr>
      <w:r w:rsidRPr="00060C46">
        <w:rPr>
          <w:rFonts w:cstheme="minorHAnsi"/>
          <w:b/>
          <w:sz w:val="20"/>
          <w:szCs w:val="20"/>
        </w:rPr>
        <w:t>Section 2. Visit Details</w:t>
      </w:r>
    </w:p>
    <w:tbl>
      <w:tblPr>
        <w:tblStyle w:val="TableGrid"/>
        <w:tblW w:w="9535" w:type="dxa"/>
        <w:tblLook w:val="04A0" w:firstRow="1" w:lastRow="0" w:firstColumn="1" w:lastColumn="0" w:noHBand="0" w:noVBand="1"/>
      </w:tblPr>
      <w:tblGrid>
        <w:gridCol w:w="4045"/>
        <w:gridCol w:w="2160"/>
        <w:gridCol w:w="1710"/>
        <w:gridCol w:w="1620"/>
      </w:tblGrid>
      <w:tr w:rsidR="00B70962" w:rsidRPr="00060C46" w:rsidTr="00031D85">
        <w:trPr>
          <w:trHeight w:val="323"/>
        </w:trPr>
        <w:tc>
          <w:tcPr>
            <w:tcW w:w="4045" w:type="dxa"/>
            <w:shd w:val="clear" w:color="auto" w:fill="D9D9D9" w:themeFill="background1" w:themeFillShade="D9"/>
            <w:vAlign w:val="center"/>
          </w:tcPr>
          <w:p w:rsidR="00B70962" w:rsidRPr="00604B51" w:rsidRDefault="007C7851" w:rsidP="00895C1A">
            <w:pPr>
              <w:rPr>
                <w:rFonts w:cstheme="minorHAnsi"/>
                <w:sz w:val="18"/>
                <w:szCs w:val="18"/>
              </w:rPr>
            </w:pPr>
            <w:r w:rsidRPr="007C7851">
              <w:rPr>
                <w:rFonts w:cstheme="minorHAnsi"/>
                <w:color w:val="FF0000"/>
                <w:sz w:val="18"/>
                <w:szCs w:val="18"/>
              </w:rPr>
              <w:t>*</w:t>
            </w:r>
            <w:r w:rsidR="00B70962" w:rsidRPr="00604B51">
              <w:rPr>
                <w:rFonts w:cstheme="minorHAnsi"/>
                <w:sz w:val="18"/>
                <w:szCs w:val="18"/>
              </w:rPr>
              <w:t>Proposed date of visit</w:t>
            </w:r>
          </w:p>
        </w:tc>
        <w:tc>
          <w:tcPr>
            <w:tcW w:w="5490" w:type="dxa"/>
            <w:gridSpan w:val="3"/>
            <w:vAlign w:val="center"/>
          </w:tcPr>
          <w:p w:rsidR="00B70962" w:rsidRPr="00060C46" w:rsidRDefault="00B70962" w:rsidP="00895C1A">
            <w:pPr>
              <w:rPr>
                <w:rFonts w:cstheme="minorHAnsi"/>
                <w:sz w:val="16"/>
                <w:szCs w:val="16"/>
              </w:rPr>
            </w:pPr>
          </w:p>
        </w:tc>
      </w:tr>
      <w:tr w:rsidR="00B70962" w:rsidRPr="00060C46" w:rsidTr="006772F8">
        <w:trPr>
          <w:trHeight w:val="3140"/>
        </w:trPr>
        <w:tc>
          <w:tcPr>
            <w:tcW w:w="4045" w:type="dxa"/>
            <w:shd w:val="clear" w:color="auto" w:fill="D9D9D9" w:themeFill="background1" w:themeFillShade="D9"/>
            <w:vAlign w:val="center"/>
          </w:tcPr>
          <w:p w:rsidR="00B70962" w:rsidRPr="00604B51" w:rsidRDefault="007C7851" w:rsidP="00895C1A">
            <w:pPr>
              <w:rPr>
                <w:rFonts w:cstheme="minorHAnsi"/>
                <w:color w:val="000000"/>
                <w:sz w:val="18"/>
                <w:szCs w:val="18"/>
              </w:rPr>
            </w:pPr>
            <w:r w:rsidRPr="007C7851">
              <w:rPr>
                <w:rFonts w:cstheme="minorHAnsi"/>
                <w:color w:val="FF0000"/>
                <w:sz w:val="18"/>
                <w:szCs w:val="18"/>
              </w:rPr>
              <w:t>*</w:t>
            </w:r>
            <w:r w:rsidR="00B70962" w:rsidRPr="00604B51">
              <w:rPr>
                <w:rFonts w:cstheme="minorHAnsi"/>
                <w:color w:val="000000"/>
                <w:sz w:val="18"/>
                <w:szCs w:val="18"/>
              </w:rPr>
              <w:t xml:space="preserve">Which </w:t>
            </w:r>
            <w:proofErr w:type="spellStart"/>
            <w:r w:rsidR="00B70962" w:rsidRPr="00604B51">
              <w:rPr>
                <w:rFonts w:cstheme="minorHAnsi"/>
                <w:color w:val="000000"/>
                <w:sz w:val="18"/>
                <w:szCs w:val="18"/>
              </w:rPr>
              <w:t>programme</w:t>
            </w:r>
            <w:proofErr w:type="spellEnd"/>
            <w:r w:rsidR="00B70962" w:rsidRPr="00604B51">
              <w:rPr>
                <w:rFonts w:cstheme="minorHAnsi"/>
                <w:color w:val="000000"/>
                <w:sz w:val="18"/>
                <w:szCs w:val="18"/>
              </w:rPr>
              <w:t xml:space="preserve"> are you participating in (if applicable)?</w:t>
            </w:r>
          </w:p>
        </w:tc>
        <w:tc>
          <w:tcPr>
            <w:tcW w:w="5490" w:type="dxa"/>
            <w:gridSpan w:val="3"/>
            <w:vAlign w:val="center"/>
          </w:tcPr>
          <w:p w:rsidR="00031D85" w:rsidRPr="006772F8" w:rsidRDefault="007C7851" w:rsidP="00031D85">
            <w:pPr>
              <w:rPr>
                <w:rFonts w:cstheme="minorHAnsi"/>
                <w:sz w:val="20"/>
                <w:szCs w:val="20"/>
              </w:rPr>
            </w:pPr>
            <w:sdt>
              <w:sdtPr>
                <w:rPr>
                  <w:rFonts w:cstheme="minorHAnsi"/>
                  <w:sz w:val="20"/>
                  <w:szCs w:val="20"/>
                </w:rPr>
                <w:id w:val="-138884247"/>
                <w14:checkbox>
                  <w14:checked w14:val="0"/>
                  <w14:checkedState w14:val="2612" w14:font="Yu Gothic UI"/>
                  <w14:uncheckedState w14:val="2610" w14:font="Yu Gothic UI"/>
                </w14:checkbox>
              </w:sdtPr>
              <w:sdtEndPr/>
              <w:sdtContent>
                <w:r w:rsidR="00031D85" w:rsidRPr="006772F8">
                  <w:rPr>
                    <w:rFonts w:ascii="Segoe UI Symbol" w:eastAsia="Yu Gothic UI" w:hAnsi="Segoe UI Symbol" w:cs="Segoe UI Symbol"/>
                    <w:sz w:val="20"/>
                    <w:szCs w:val="20"/>
                  </w:rPr>
                  <w:t>☐</w:t>
                </w:r>
              </w:sdtContent>
            </w:sdt>
            <w:r w:rsidR="00031D85" w:rsidRPr="006772F8">
              <w:rPr>
                <w:rFonts w:cstheme="minorHAnsi"/>
                <w:sz w:val="20"/>
                <w:szCs w:val="20"/>
              </w:rPr>
              <w:t xml:space="preserve"> LEGOLAND® Water Park Day of Fun</w:t>
            </w:r>
          </w:p>
          <w:p w:rsidR="00031D85" w:rsidRPr="006772F8" w:rsidRDefault="007C7851" w:rsidP="00031D85">
            <w:pPr>
              <w:rPr>
                <w:rFonts w:cstheme="minorHAnsi"/>
                <w:sz w:val="20"/>
                <w:szCs w:val="20"/>
              </w:rPr>
            </w:pPr>
            <w:sdt>
              <w:sdtPr>
                <w:rPr>
                  <w:rFonts w:cstheme="minorHAnsi"/>
                  <w:sz w:val="20"/>
                  <w:szCs w:val="20"/>
                </w:rPr>
                <w:id w:val="-198237257"/>
                <w14:checkbox>
                  <w14:checked w14:val="0"/>
                  <w14:checkedState w14:val="2612" w14:font="Yu Gothic UI"/>
                  <w14:uncheckedState w14:val="2610" w14:font="Yu Gothic UI"/>
                </w14:checkbox>
              </w:sdtPr>
              <w:sdtEndPr/>
              <w:sdtContent>
                <w:r w:rsidR="00031D85" w:rsidRPr="006772F8">
                  <w:rPr>
                    <w:rFonts w:ascii="Segoe UI Symbol" w:hAnsi="Segoe UI Symbol" w:cs="Segoe UI Symbol"/>
                    <w:sz w:val="20"/>
                    <w:szCs w:val="20"/>
                  </w:rPr>
                  <w:t>☐</w:t>
                </w:r>
              </w:sdtContent>
            </w:sdt>
            <w:r w:rsidR="00031D85" w:rsidRPr="006772F8">
              <w:rPr>
                <w:rFonts w:cstheme="minorHAnsi"/>
                <w:sz w:val="20"/>
                <w:szCs w:val="20"/>
              </w:rPr>
              <w:t xml:space="preserve"> Little Explorer Mornings (Nursery Program)                                         </w:t>
            </w:r>
          </w:p>
          <w:p w:rsidR="00031D85" w:rsidRPr="006772F8" w:rsidRDefault="007C7851" w:rsidP="00031D85">
            <w:pPr>
              <w:rPr>
                <w:rFonts w:cstheme="minorHAnsi"/>
                <w:sz w:val="20"/>
                <w:szCs w:val="20"/>
              </w:rPr>
            </w:pPr>
            <w:sdt>
              <w:sdtPr>
                <w:rPr>
                  <w:rFonts w:cstheme="minorHAnsi"/>
                  <w:sz w:val="20"/>
                  <w:szCs w:val="20"/>
                </w:rPr>
                <w:id w:val="766277438"/>
                <w14:checkbox>
                  <w14:checked w14:val="0"/>
                  <w14:checkedState w14:val="2612" w14:font="Yu Gothic UI"/>
                  <w14:uncheckedState w14:val="2610" w14:font="Yu Gothic UI"/>
                </w14:checkbox>
              </w:sdtPr>
              <w:sdtEndPr/>
              <w:sdtContent>
                <w:r w:rsidR="00031D85" w:rsidRPr="006772F8">
                  <w:rPr>
                    <w:rFonts w:ascii="Segoe UI Symbol" w:eastAsia="Yu Gothic UI" w:hAnsi="Segoe UI Symbol" w:cs="Segoe UI Symbol"/>
                    <w:sz w:val="20"/>
                    <w:szCs w:val="20"/>
                  </w:rPr>
                  <w:t>☐</w:t>
                </w:r>
              </w:sdtContent>
            </w:sdt>
            <w:r w:rsidR="00031D85" w:rsidRPr="006772F8">
              <w:rPr>
                <w:rFonts w:cstheme="minorHAnsi"/>
                <w:sz w:val="20"/>
                <w:szCs w:val="20"/>
              </w:rPr>
              <w:t xml:space="preserve"> LEGOLAND® Dubai Day of Fun</w:t>
            </w:r>
          </w:p>
          <w:p w:rsidR="00031D85" w:rsidRPr="006772F8" w:rsidRDefault="007C7851" w:rsidP="00031D85">
            <w:pPr>
              <w:rPr>
                <w:rFonts w:cstheme="minorHAnsi"/>
                <w:sz w:val="16"/>
                <w:szCs w:val="16"/>
              </w:rPr>
            </w:pPr>
            <w:sdt>
              <w:sdtPr>
                <w:rPr>
                  <w:rFonts w:cstheme="minorHAnsi"/>
                  <w:sz w:val="20"/>
                  <w:szCs w:val="20"/>
                </w:rPr>
                <w:id w:val="-35892377"/>
                <w14:checkbox>
                  <w14:checked w14:val="0"/>
                  <w14:checkedState w14:val="2612" w14:font="Yu Gothic UI"/>
                  <w14:uncheckedState w14:val="2610" w14:font="Yu Gothic UI"/>
                </w14:checkbox>
              </w:sdtPr>
              <w:sdtEndPr/>
              <w:sdtContent>
                <w:r w:rsidR="00031D85" w:rsidRPr="006772F8">
                  <w:rPr>
                    <w:rFonts w:ascii="Segoe UI Symbol" w:eastAsia="Yu Gothic UI" w:hAnsi="Segoe UI Symbol" w:cs="Segoe UI Symbol"/>
                    <w:sz w:val="20"/>
                    <w:szCs w:val="20"/>
                  </w:rPr>
                  <w:t>☐</w:t>
                </w:r>
              </w:sdtContent>
            </w:sdt>
            <w:r w:rsidR="00031D85" w:rsidRPr="006772F8">
              <w:rPr>
                <w:rFonts w:cstheme="minorHAnsi"/>
                <w:sz w:val="20"/>
                <w:szCs w:val="20"/>
              </w:rPr>
              <w:t xml:space="preserve"> LEGOLAND® Dubai Day of Fun with workshop </w:t>
            </w:r>
            <w:r w:rsidR="00031D85" w:rsidRPr="006772F8">
              <w:rPr>
                <w:rFonts w:cstheme="minorHAnsi"/>
                <w:sz w:val="16"/>
                <w:szCs w:val="16"/>
              </w:rPr>
              <w:t>(please choose below your desired program)</w:t>
            </w:r>
          </w:p>
          <w:p w:rsidR="00E62984" w:rsidRPr="006772F8" w:rsidRDefault="00031D85" w:rsidP="00895C1A">
            <w:pPr>
              <w:rPr>
                <w:rFonts w:cstheme="minorHAnsi"/>
                <w:sz w:val="20"/>
                <w:szCs w:val="20"/>
              </w:rPr>
            </w:pPr>
            <w:r w:rsidRPr="006772F8">
              <w:rPr>
                <w:rFonts w:cstheme="minorHAnsi"/>
                <w:sz w:val="20"/>
                <w:szCs w:val="20"/>
              </w:rPr>
              <w:t xml:space="preserve">     </w:t>
            </w:r>
            <w:sdt>
              <w:sdtPr>
                <w:rPr>
                  <w:rFonts w:cstheme="minorHAnsi"/>
                  <w:sz w:val="20"/>
                  <w:szCs w:val="20"/>
                </w:rPr>
                <w:id w:val="517732920"/>
                <w14:checkbox>
                  <w14:checked w14:val="0"/>
                  <w14:checkedState w14:val="2612" w14:font="Yu Gothic UI"/>
                  <w14:uncheckedState w14:val="2610" w14:font="Yu Gothic UI"/>
                </w14:checkbox>
              </w:sdtPr>
              <w:sdtEndPr/>
              <w:sdtContent>
                <w:r w:rsidRPr="006772F8">
                  <w:rPr>
                    <w:rFonts w:ascii="Segoe UI Symbol" w:eastAsia="Yu Gothic UI" w:hAnsi="Segoe UI Symbol" w:cs="Segoe UI Symbol"/>
                    <w:sz w:val="20"/>
                    <w:szCs w:val="20"/>
                  </w:rPr>
                  <w:t>☐</w:t>
                </w:r>
              </w:sdtContent>
            </w:sdt>
            <w:r w:rsidR="00B70962" w:rsidRPr="006772F8">
              <w:rPr>
                <w:rFonts w:cstheme="minorHAnsi"/>
                <w:sz w:val="20"/>
                <w:szCs w:val="20"/>
              </w:rPr>
              <w:t xml:space="preserve"> </w:t>
            </w:r>
            <w:r w:rsidR="00E62984" w:rsidRPr="006772F8">
              <w:rPr>
                <w:rFonts w:cstheme="minorHAnsi"/>
                <w:sz w:val="20"/>
                <w:szCs w:val="20"/>
              </w:rPr>
              <w:t>Story Starter</w:t>
            </w:r>
            <w:r w:rsidR="00B70962" w:rsidRPr="006772F8">
              <w:rPr>
                <w:rFonts w:cstheme="minorHAnsi"/>
                <w:sz w:val="20"/>
                <w:szCs w:val="20"/>
              </w:rPr>
              <w:t xml:space="preserve">      </w:t>
            </w:r>
          </w:p>
          <w:p w:rsidR="00B70962" w:rsidRPr="006772F8" w:rsidRDefault="00031D85" w:rsidP="00895C1A">
            <w:pPr>
              <w:rPr>
                <w:rFonts w:cstheme="minorHAnsi"/>
                <w:sz w:val="20"/>
                <w:szCs w:val="20"/>
              </w:rPr>
            </w:pPr>
            <w:r w:rsidRPr="006772F8">
              <w:rPr>
                <w:rFonts w:cstheme="minorHAnsi"/>
                <w:sz w:val="20"/>
                <w:szCs w:val="20"/>
              </w:rPr>
              <w:t xml:space="preserve">     </w:t>
            </w:r>
            <w:sdt>
              <w:sdtPr>
                <w:rPr>
                  <w:rFonts w:cstheme="minorHAnsi"/>
                  <w:sz w:val="20"/>
                  <w:szCs w:val="20"/>
                </w:rPr>
                <w:id w:val="-1405687883"/>
                <w14:checkbox>
                  <w14:checked w14:val="0"/>
                  <w14:checkedState w14:val="2612" w14:font="Yu Gothic UI"/>
                  <w14:uncheckedState w14:val="2610" w14:font="Yu Gothic UI"/>
                </w14:checkbox>
              </w:sdtPr>
              <w:sdtEndPr/>
              <w:sdtContent>
                <w:r w:rsidR="00B70962" w:rsidRPr="006772F8">
                  <w:rPr>
                    <w:rFonts w:ascii="Segoe UI Symbol" w:eastAsia="MS Gothic" w:hAnsi="Segoe UI Symbol" w:cs="Segoe UI Symbol"/>
                    <w:sz w:val="20"/>
                    <w:szCs w:val="20"/>
                  </w:rPr>
                  <w:t>☐</w:t>
                </w:r>
              </w:sdtContent>
            </w:sdt>
            <w:r w:rsidR="00B70962" w:rsidRPr="006772F8">
              <w:rPr>
                <w:rFonts w:cstheme="minorHAnsi"/>
                <w:sz w:val="20"/>
                <w:szCs w:val="20"/>
              </w:rPr>
              <w:t xml:space="preserve"> </w:t>
            </w:r>
            <w:proofErr w:type="spellStart"/>
            <w:r w:rsidR="006B7A9E" w:rsidRPr="006772F8">
              <w:rPr>
                <w:rFonts w:cstheme="minorHAnsi"/>
                <w:sz w:val="20"/>
                <w:szCs w:val="20"/>
              </w:rPr>
              <w:t>Funtastic</w:t>
            </w:r>
            <w:proofErr w:type="spellEnd"/>
            <w:r w:rsidR="006B7A9E" w:rsidRPr="006772F8">
              <w:rPr>
                <w:rFonts w:cstheme="minorHAnsi"/>
                <w:sz w:val="20"/>
                <w:szCs w:val="20"/>
              </w:rPr>
              <w:t xml:space="preserve"> Gears</w:t>
            </w:r>
          </w:p>
          <w:p w:rsidR="00E62984" w:rsidRPr="006772F8" w:rsidRDefault="00031D85" w:rsidP="00E62984">
            <w:pPr>
              <w:rPr>
                <w:rFonts w:cstheme="minorHAnsi"/>
                <w:sz w:val="20"/>
                <w:szCs w:val="20"/>
              </w:rPr>
            </w:pPr>
            <w:r w:rsidRPr="006772F8">
              <w:rPr>
                <w:rFonts w:cstheme="minorHAnsi"/>
                <w:sz w:val="20"/>
                <w:szCs w:val="20"/>
              </w:rPr>
              <w:t xml:space="preserve">     </w:t>
            </w:r>
            <w:sdt>
              <w:sdtPr>
                <w:rPr>
                  <w:rFonts w:cstheme="minorHAnsi"/>
                  <w:sz w:val="20"/>
                  <w:szCs w:val="20"/>
                </w:rPr>
                <w:id w:val="180248941"/>
                <w14:checkbox>
                  <w14:checked w14:val="0"/>
                  <w14:checkedState w14:val="2612" w14:font="Yu Gothic UI"/>
                  <w14:uncheckedState w14:val="2610" w14:font="Yu Gothic UI"/>
                </w14:checkbox>
              </w:sdtPr>
              <w:sdtEndPr/>
              <w:sdtContent>
                <w:r w:rsidR="004E2EBF" w:rsidRPr="006772F8">
                  <w:rPr>
                    <w:rFonts w:ascii="Segoe UI Symbol" w:eastAsia="Yu Gothic UI" w:hAnsi="Segoe UI Symbol" w:cs="Segoe UI Symbol"/>
                    <w:sz w:val="20"/>
                    <w:szCs w:val="20"/>
                  </w:rPr>
                  <w:t>☐</w:t>
                </w:r>
              </w:sdtContent>
            </w:sdt>
            <w:r w:rsidR="004E2EBF" w:rsidRPr="006772F8">
              <w:rPr>
                <w:rFonts w:cstheme="minorHAnsi"/>
                <w:sz w:val="20"/>
                <w:szCs w:val="20"/>
              </w:rPr>
              <w:t xml:space="preserve"> </w:t>
            </w:r>
            <w:proofErr w:type="spellStart"/>
            <w:r w:rsidR="006B7A9E" w:rsidRPr="006772F8">
              <w:rPr>
                <w:rFonts w:cstheme="minorHAnsi"/>
                <w:sz w:val="20"/>
                <w:szCs w:val="20"/>
              </w:rPr>
              <w:t>WeDo</w:t>
            </w:r>
            <w:proofErr w:type="spellEnd"/>
            <w:r w:rsidR="006B7A9E" w:rsidRPr="006772F8">
              <w:rPr>
                <w:rFonts w:cstheme="minorHAnsi"/>
                <w:sz w:val="20"/>
                <w:szCs w:val="20"/>
              </w:rPr>
              <w:t xml:space="preserve"> 2.0</w:t>
            </w:r>
          </w:p>
          <w:p w:rsidR="00E62984" w:rsidRPr="006772F8" w:rsidRDefault="00031D85" w:rsidP="00E62984">
            <w:pPr>
              <w:rPr>
                <w:rFonts w:cstheme="minorHAnsi"/>
                <w:sz w:val="20"/>
                <w:szCs w:val="20"/>
              </w:rPr>
            </w:pPr>
            <w:r w:rsidRPr="006772F8">
              <w:rPr>
                <w:rFonts w:cstheme="minorHAnsi"/>
                <w:sz w:val="20"/>
                <w:szCs w:val="20"/>
              </w:rPr>
              <w:t xml:space="preserve">     </w:t>
            </w:r>
            <w:sdt>
              <w:sdtPr>
                <w:rPr>
                  <w:rFonts w:cstheme="minorHAnsi"/>
                  <w:sz w:val="20"/>
                  <w:szCs w:val="20"/>
                </w:rPr>
                <w:id w:val="-859347677"/>
                <w14:checkbox>
                  <w14:checked w14:val="0"/>
                  <w14:checkedState w14:val="2612" w14:font="Yu Gothic UI"/>
                  <w14:uncheckedState w14:val="2610" w14:font="Yu Gothic UI"/>
                </w14:checkbox>
              </w:sdtPr>
              <w:sdtEndPr/>
              <w:sdtContent>
                <w:r w:rsidR="004E2EBF" w:rsidRPr="006772F8">
                  <w:rPr>
                    <w:rFonts w:ascii="Segoe UI Symbol" w:eastAsia="Yu Gothic UI" w:hAnsi="Segoe UI Symbol" w:cs="Segoe UI Symbol"/>
                    <w:sz w:val="20"/>
                    <w:szCs w:val="20"/>
                  </w:rPr>
                  <w:t>☐</w:t>
                </w:r>
              </w:sdtContent>
            </w:sdt>
            <w:r w:rsidR="004E2EBF" w:rsidRPr="006772F8">
              <w:rPr>
                <w:rFonts w:cstheme="minorHAnsi"/>
                <w:sz w:val="20"/>
                <w:szCs w:val="20"/>
              </w:rPr>
              <w:t xml:space="preserve"> MINDSTORMS® Space Challenge</w:t>
            </w:r>
          </w:p>
          <w:p w:rsidR="00E75CFA" w:rsidRPr="006772F8" w:rsidRDefault="00031D85" w:rsidP="00E62984">
            <w:pPr>
              <w:rPr>
                <w:rFonts w:cstheme="minorHAnsi"/>
                <w:sz w:val="20"/>
                <w:szCs w:val="20"/>
              </w:rPr>
            </w:pPr>
            <w:r w:rsidRPr="006772F8">
              <w:rPr>
                <w:rFonts w:cstheme="minorHAnsi"/>
                <w:sz w:val="20"/>
                <w:szCs w:val="20"/>
              </w:rPr>
              <w:t xml:space="preserve">     </w:t>
            </w:r>
            <w:sdt>
              <w:sdtPr>
                <w:rPr>
                  <w:rFonts w:cstheme="minorHAnsi"/>
                  <w:sz w:val="20"/>
                  <w:szCs w:val="20"/>
                </w:rPr>
                <w:id w:val="-176654652"/>
                <w14:checkbox>
                  <w14:checked w14:val="0"/>
                  <w14:checkedState w14:val="2612" w14:font="Yu Gothic UI"/>
                  <w14:uncheckedState w14:val="2610" w14:font="Yu Gothic UI"/>
                </w14:checkbox>
              </w:sdtPr>
              <w:sdtEndPr/>
              <w:sdtContent>
                <w:r w:rsidR="00E62984" w:rsidRPr="006772F8">
                  <w:rPr>
                    <w:rFonts w:ascii="Segoe UI Symbol" w:eastAsia="Yu Gothic UI" w:hAnsi="Segoe UI Symbol" w:cs="Segoe UI Symbol"/>
                    <w:sz w:val="20"/>
                    <w:szCs w:val="20"/>
                  </w:rPr>
                  <w:t>☐</w:t>
                </w:r>
              </w:sdtContent>
            </w:sdt>
            <w:r w:rsidR="00E62984" w:rsidRPr="006772F8">
              <w:rPr>
                <w:rFonts w:cstheme="minorHAnsi"/>
                <w:sz w:val="20"/>
                <w:szCs w:val="20"/>
              </w:rPr>
              <w:t xml:space="preserve"> Amazing Machines  </w:t>
            </w:r>
          </w:p>
          <w:p w:rsidR="00E62984" w:rsidRPr="006772F8" w:rsidRDefault="00E62984" w:rsidP="00E62984">
            <w:pPr>
              <w:rPr>
                <w:rFonts w:cstheme="minorHAnsi"/>
                <w:sz w:val="20"/>
                <w:szCs w:val="20"/>
              </w:rPr>
            </w:pPr>
            <w:r w:rsidRPr="006772F8">
              <w:rPr>
                <w:rFonts w:cstheme="minorHAnsi"/>
                <w:sz w:val="20"/>
                <w:szCs w:val="20"/>
              </w:rPr>
              <w:t xml:space="preserve">  </w:t>
            </w:r>
            <w:r w:rsidR="00E75CFA" w:rsidRPr="006772F8">
              <w:rPr>
                <w:rFonts w:cstheme="minorHAnsi"/>
                <w:sz w:val="20"/>
                <w:szCs w:val="20"/>
              </w:rPr>
              <w:t xml:space="preserve"> </w:t>
            </w:r>
            <w:r w:rsidRPr="006772F8">
              <w:rPr>
                <w:rFonts w:cstheme="minorHAnsi"/>
                <w:sz w:val="20"/>
                <w:szCs w:val="20"/>
              </w:rPr>
              <w:t xml:space="preserve">  </w:t>
            </w:r>
            <w:sdt>
              <w:sdtPr>
                <w:rPr>
                  <w:rFonts w:cstheme="minorHAnsi"/>
                  <w:sz w:val="20"/>
                  <w:szCs w:val="20"/>
                </w:rPr>
                <w:id w:val="2061820412"/>
                <w14:checkbox>
                  <w14:checked w14:val="0"/>
                  <w14:checkedState w14:val="2612" w14:font="Yu Gothic UI"/>
                  <w14:uncheckedState w14:val="2610" w14:font="Yu Gothic UI"/>
                </w14:checkbox>
              </w:sdtPr>
              <w:sdtEndPr/>
              <w:sdtContent>
                <w:r w:rsidR="00E75CFA" w:rsidRPr="006772F8">
                  <w:rPr>
                    <w:rFonts w:ascii="Segoe UI Symbol" w:eastAsia="Yu Gothic UI" w:hAnsi="Segoe UI Symbol" w:cs="Segoe UI Symbol"/>
                    <w:sz w:val="20"/>
                    <w:szCs w:val="20"/>
                  </w:rPr>
                  <w:t>☐</w:t>
                </w:r>
              </w:sdtContent>
            </w:sdt>
            <w:r w:rsidR="00E75CFA" w:rsidRPr="006772F8">
              <w:rPr>
                <w:rFonts w:cstheme="minorHAnsi"/>
                <w:sz w:val="20"/>
                <w:szCs w:val="20"/>
              </w:rPr>
              <w:t xml:space="preserve"> BRICKQUIZ Challenges  </w:t>
            </w:r>
          </w:p>
          <w:p w:rsidR="00E62984" w:rsidRPr="006772F8" w:rsidRDefault="00031D85" w:rsidP="006772F8">
            <w:pPr>
              <w:rPr>
                <w:rFonts w:cstheme="minorHAnsi"/>
                <w:sz w:val="20"/>
                <w:szCs w:val="20"/>
              </w:rPr>
            </w:pPr>
            <w:r w:rsidRPr="006772F8">
              <w:rPr>
                <w:rFonts w:cstheme="minorHAnsi"/>
                <w:sz w:val="20"/>
                <w:szCs w:val="20"/>
              </w:rPr>
              <w:t xml:space="preserve">     </w:t>
            </w:r>
            <w:sdt>
              <w:sdtPr>
                <w:rPr>
                  <w:rFonts w:cstheme="minorHAnsi"/>
                  <w:sz w:val="20"/>
                  <w:szCs w:val="20"/>
                </w:rPr>
                <w:id w:val="-1855653518"/>
                <w14:checkbox>
                  <w14:checked w14:val="0"/>
                  <w14:checkedState w14:val="2612" w14:font="Yu Gothic UI"/>
                  <w14:uncheckedState w14:val="2610" w14:font="Yu Gothic UI"/>
                </w14:checkbox>
              </w:sdtPr>
              <w:sdtEndPr/>
              <w:sdtContent>
                <w:r w:rsidR="00E62984" w:rsidRPr="006772F8">
                  <w:rPr>
                    <w:rFonts w:ascii="Segoe UI Symbol" w:eastAsia="Yu Gothic UI" w:hAnsi="Segoe UI Symbol" w:cs="Segoe UI Symbol"/>
                    <w:sz w:val="20"/>
                    <w:szCs w:val="20"/>
                  </w:rPr>
                  <w:t>☐</w:t>
                </w:r>
              </w:sdtContent>
            </w:sdt>
            <w:r w:rsidR="00E62984" w:rsidRPr="006772F8">
              <w:rPr>
                <w:rFonts w:cstheme="minorHAnsi"/>
                <w:sz w:val="20"/>
                <w:szCs w:val="20"/>
              </w:rPr>
              <w:t xml:space="preserve"> Driving Schoo</w:t>
            </w:r>
            <w:r w:rsidR="006772F8">
              <w:rPr>
                <w:rFonts w:cstheme="minorHAnsi"/>
                <w:sz w:val="20"/>
                <w:szCs w:val="20"/>
              </w:rPr>
              <w:t>l</w:t>
            </w:r>
          </w:p>
        </w:tc>
      </w:tr>
      <w:tr w:rsidR="00B70962" w:rsidRPr="00060C46" w:rsidTr="00D37F48">
        <w:trPr>
          <w:trHeight w:val="350"/>
        </w:trPr>
        <w:tc>
          <w:tcPr>
            <w:tcW w:w="4045" w:type="dxa"/>
            <w:shd w:val="clear" w:color="auto" w:fill="D9D9D9" w:themeFill="background1" w:themeFillShade="D9"/>
            <w:vAlign w:val="center"/>
          </w:tcPr>
          <w:p w:rsidR="00B70962" w:rsidRPr="00604B51" w:rsidRDefault="007C7851" w:rsidP="00895C1A">
            <w:pPr>
              <w:rPr>
                <w:rFonts w:cstheme="minorHAnsi"/>
                <w:color w:val="000000"/>
                <w:sz w:val="18"/>
                <w:szCs w:val="18"/>
              </w:rPr>
            </w:pPr>
            <w:r w:rsidRPr="007C7851">
              <w:rPr>
                <w:rFonts w:cstheme="minorHAnsi"/>
                <w:color w:val="FF0000"/>
                <w:sz w:val="18"/>
                <w:szCs w:val="18"/>
              </w:rPr>
              <w:t>*</w:t>
            </w:r>
            <w:r w:rsidR="00B70962" w:rsidRPr="00604B51">
              <w:rPr>
                <w:rFonts w:cstheme="minorHAnsi"/>
                <w:color w:val="000000"/>
                <w:sz w:val="18"/>
                <w:szCs w:val="18"/>
              </w:rPr>
              <w:t>Approximate time of arrival</w:t>
            </w:r>
          </w:p>
        </w:tc>
        <w:tc>
          <w:tcPr>
            <w:tcW w:w="5490" w:type="dxa"/>
            <w:gridSpan w:val="3"/>
            <w:vAlign w:val="center"/>
          </w:tcPr>
          <w:p w:rsidR="00B70962" w:rsidRPr="00060C46" w:rsidRDefault="00B70962" w:rsidP="00895C1A">
            <w:pPr>
              <w:rPr>
                <w:rFonts w:cstheme="minorHAnsi"/>
                <w:sz w:val="16"/>
                <w:szCs w:val="16"/>
              </w:rPr>
            </w:pPr>
          </w:p>
        </w:tc>
      </w:tr>
      <w:tr w:rsidR="00B70962" w:rsidRPr="00060C46" w:rsidTr="006772F8">
        <w:trPr>
          <w:trHeight w:val="314"/>
        </w:trPr>
        <w:tc>
          <w:tcPr>
            <w:tcW w:w="4045" w:type="dxa"/>
            <w:shd w:val="clear" w:color="auto" w:fill="D9D9D9" w:themeFill="background1" w:themeFillShade="D9"/>
            <w:vAlign w:val="center"/>
          </w:tcPr>
          <w:p w:rsidR="00B70962" w:rsidRPr="00604B51" w:rsidRDefault="007C7851" w:rsidP="00895C1A">
            <w:pPr>
              <w:rPr>
                <w:rFonts w:cstheme="minorHAnsi"/>
                <w:color w:val="000000"/>
                <w:sz w:val="18"/>
                <w:szCs w:val="18"/>
              </w:rPr>
            </w:pPr>
            <w:r w:rsidRPr="007C7851">
              <w:rPr>
                <w:rFonts w:cstheme="minorHAnsi"/>
                <w:color w:val="FF0000"/>
                <w:sz w:val="18"/>
                <w:szCs w:val="18"/>
              </w:rPr>
              <w:t>*</w:t>
            </w:r>
            <w:r w:rsidR="00B70962" w:rsidRPr="00604B51">
              <w:rPr>
                <w:rFonts w:cstheme="minorHAnsi"/>
                <w:color w:val="000000"/>
                <w:sz w:val="18"/>
                <w:szCs w:val="18"/>
              </w:rPr>
              <w:t>Approximate time of departure</w:t>
            </w:r>
          </w:p>
        </w:tc>
        <w:tc>
          <w:tcPr>
            <w:tcW w:w="5490" w:type="dxa"/>
            <w:gridSpan w:val="3"/>
            <w:vAlign w:val="center"/>
          </w:tcPr>
          <w:p w:rsidR="00B70962" w:rsidRPr="00060C46" w:rsidRDefault="00B70962" w:rsidP="00895C1A">
            <w:pPr>
              <w:rPr>
                <w:rFonts w:cstheme="minorHAnsi"/>
                <w:sz w:val="16"/>
                <w:szCs w:val="16"/>
              </w:rPr>
            </w:pPr>
          </w:p>
        </w:tc>
      </w:tr>
      <w:tr w:rsidR="00B70962" w:rsidRPr="00060C46" w:rsidTr="006772F8">
        <w:trPr>
          <w:trHeight w:val="314"/>
        </w:trPr>
        <w:tc>
          <w:tcPr>
            <w:tcW w:w="4045" w:type="dxa"/>
            <w:shd w:val="clear" w:color="auto" w:fill="D9D9D9" w:themeFill="background1" w:themeFillShade="D9"/>
            <w:vAlign w:val="center"/>
          </w:tcPr>
          <w:p w:rsidR="00B70962" w:rsidRPr="00604B51" w:rsidRDefault="007C7851" w:rsidP="00895C1A">
            <w:pPr>
              <w:rPr>
                <w:rFonts w:cstheme="minorHAnsi"/>
                <w:color w:val="000000"/>
                <w:sz w:val="18"/>
                <w:szCs w:val="18"/>
              </w:rPr>
            </w:pPr>
            <w:r w:rsidRPr="007C7851">
              <w:rPr>
                <w:rFonts w:cstheme="minorHAnsi"/>
                <w:color w:val="FF0000"/>
                <w:sz w:val="18"/>
                <w:szCs w:val="18"/>
              </w:rPr>
              <w:t>*</w:t>
            </w:r>
            <w:r w:rsidR="00B70962" w:rsidRPr="00604B51">
              <w:rPr>
                <w:rFonts w:cstheme="minorHAnsi"/>
                <w:color w:val="000000"/>
                <w:sz w:val="18"/>
                <w:szCs w:val="18"/>
              </w:rPr>
              <w:t>Age range</w:t>
            </w:r>
          </w:p>
        </w:tc>
        <w:tc>
          <w:tcPr>
            <w:tcW w:w="5490" w:type="dxa"/>
            <w:gridSpan w:val="3"/>
            <w:vAlign w:val="center"/>
          </w:tcPr>
          <w:p w:rsidR="00B70962" w:rsidRPr="00060C46" w:rsidRDefault="00B70962" w:rsidP="00895C1A">
            <w:pPr>
              <w:rPr>
                <w:rFonts w:cstheme="minorHAnsi"/>
                <w:sz w:val="16"/>
                <w:szCs w:val="16"/>
              </w:rPr>
            </w:pPr>
          </w:p>
        </w:tc>
      </w:tr>
      <w:tr w:rsidR="00B70962" w:rsidRPr="00060C46" w:rsidTr="006772F8">
        <w:trPr>
          <w:trHeight w:val="314"/>
        </w:trPr>
        <w:tc>
          <w:tcPr>
            <w:tcW w:w="4045" w:type="dxa"/>
            <w:shd w:val="clear" w:color="auto" w:fill="D9D9D9" w:themeFill="background1" w:themeFillShade="D9"/>
            <w:vAlign w:val="center"/>
          </w:tcPr>
          <w:p w:rsidR="00B70962" w:rsidRPr="00604B51" w:rsidRDefault="007C7851" w:rsidP="00895C1A">
            <w:pPr>
              <w:rPr>
                <w:rFonts w:cstheme="minorHAnsi"/>
                <w:color w:val="000000"/>
                <w:sz w:val="18"/>
                <w:szCs w:val="18"/>
              </w:rPr>
            </w:pPr>
            <w:r w:rsidRPr="007C7851">
              <w:rPr>
                <w:rFonts w:cstheme="minorHAnsi"/>
                <w:color w:val="FF0000"/>
                <w:sz w:val="18"/>
                <w:szCs w:val="18"/>
              </w:rPr>
              <w:t>*</w:t>
            </w:r>
            <w:r w:rsidR="00B70962" w:rsidRPr="00604B51">
              <w:rPr>
                <w:rFonts w:cstheme="minorHAnsi"/>
                <w:color w:val="000000"/>
                <w:sz w:val="18"/>
                <w:szCs w:val="18"/>
              </w:rPr>
              <w:t>Year / grade</w:t>
            </w:r>
          </w:p>
        </w:tc>
        <w:tc>
          <w:tcPr>
            <w:tcW w:w="5490" w:type="dxa"/>
            <w:gridSpan w:val="3"/>
            <w:vAlign w:val="center"/>
          </w:tcPr>
          <w:p w:rsidR="00B70962" w:rsidRPr="00060C46" w:rsidRDefault="00B70962" w:rsidP="00895C1A">
            <w:pPr>
              <w:rPr>
                <w:rFonts w:cstheme="minorHAnsi"/>
                <w:sz w:val="16"/>
                <w:szCs w:val="16"/>
              </w:rPr>
            </w:pPr>
          </w:p>
        </w:tc>
      </w:tr>
      <w:tr w:rsidR="00B70962" w:rsidRPr="00060C46" w:rsidTr="006772F8">
        <w:trPr>
          <w:trHeight w:val="350"/>
        </w:trPr>
        <w:tc>
          <w:tcPr>
            <w:tcW w:w="4045" w:type="dxa"/>
            <w:shd w:val="clear" w:color="auto" w:fill="D9D9D9" w:themeFill="background1" w:themeFillShade="D9"/>
            <w:vAlign w:val="center"/>
          </w:tcPr>
          <w:p w:rsidR="00B70962" w:rsidRPr="00604B51" w:rsidRDefault="007C7851" w:rsidP="00895C1A">
            <w:pPr>
              <w:rPr>
                <w:rFonts w:cstheme="minorHAnsi"/>
                <w:color w:val="000000"/>
                <w:sz w:val="18"/>
                <w:szCs w:val="18"/>
              </w:rPr>
            </w:pPr>
            <w:r w:rsidRPr="007C7851">
              <w:rPr>
                <w:rFonts w:cstheme="minorHAnsi"/>
                <w:color w:val="FF0000"/>
                <w:sz w:val="18"/>
                <w:szCs w:val="18"/>
              </w:rPr>
              <w:t>*</w:t>
            </w:r>
            <w:r w:rsidR="00B70962" w:rsidRPr="00604B51">
              <w:rPr>
                <w:rFonts w:cstheme="minorHAnsi"/>
                <w:color w:val="000000"/>
                <w:sz w:val="18"/>
                <w:szCs w:val="18"/>
              </w:rPr>
              <w:t>Total group no.</w:t>
            </w:r>
          </w:p>
        </w:tc>
        <w:tc>
          <w:tcPr>
            <w:tcW w:w="5490" w:type="dxa"/>
            <w:gridSpan w:val="3"/>
            <w:vAlign w:val="center"/>
          </w:tcPr>
          <w:p w:rsidR="00B70962" w:rsidRPr="00060C46" w:rsidRDefault="00B70962" w:rsidP="00895C1A">
            <w:pPr>
              <w:rPr>
                <w:rFonts w:cstheme="minorHAnsi"/>
                <w:sz w:val="16"/>
                <w:szCs w:val="16"/>
              </w:rPr>
            </w:pPr>
          </w:p>
        </w:tc>
      </w:tr>
      <w:tr w:rsidR="00B70962" w:rsidRPr="00060C46" w:rsidTr="00604B51">
        <w:trPr>
          <w:trHeight w:val="350"/>
        </w:trPr>
        <w:tc>
          <w:tcPr>
            <w:tcW w:w="4045" w:type="dxa"/>
            <w:shd w:val="clear" w:color="auto" w:fill="D9D9D9" w:themeFill="background1" w:themeFillShade="D9"/>
            <w:vAlign w:val="center"/>
          </w:tcPr>
          <w:p w:rsidR="00B70962" w:rsidRPr="00604B51" w:rsidRDefault="007C7851" w:rsidP="00895C1A">
            <w:pPr>
              <w:rPr>
                <w:rFonts w:cstheme="minorHAnsi"/>
                <w:color w:val="000000"/>
                <w:sz w:val="18"/>
                <w:szCs w:val="18"/>
              </w:rPr>
            </w:pPr>
            <w:r w:rsidRPr="007C7851">
              <w:rPr>
                <w:rFonts w:cstheme="minorHAnsi"/>
                <w:color w:val="FF0000"/>
                <w:sz w:val="18"/>
                <w:szCs w:val="18"/>
              </w:rPr>
              <w:t>*</w:t>
            </w:r>
            <w:r w:rsidR="00B70962" w:rsidRPr="00604B51">
              <w:rPr>
                <w:rFonts w:cstheme="minorHAnsi"/>
                <w:color w:val="000000"/>
                <w:sz w:val="18"/>
                <w:szCs w:val="18"/>
              </w:rPr>
              <w:t>No. of adults (or teachers)</w:t>
            </w:r>
          </w:p>
        </w:tc>
        <w:tc>
          <w:tcPr>
            <w:tcW w:w="2160" w:type="dxa"/>
            <w:vAlign w:val="center"/>
          </w:tcPr>
          <w:p w:rsidR="00B70962" w:rsidRPr="00060C46" w:rsidRDefault="00B70962" w:rsidP="00895C1A">
            <w:pPr>
              <w:rPr>
                <w:rFonts w:cstheme="minorHAnsi"/>
                <w:sz w:val="16"/>
                <w:szCs w:val="16"/>
              </w:rPr>
            </w:pPr>
          </w:p>
        </w:tc>
        <w:tc>
          <w:tcPr>
            <w:tcW w:w="1710" w:type="dxa"/>
            <w:shd w:val="clear" w:color="auto" w:fill="D9D9D9"/>
            <w:vAlign w:val="center"/>
          </w:tcPr>
          <w:p w:rsidR="00B70962" w:rsidRPr="00604B51" w:rsidRDefault="008943EC" w:rsidP="00895C1A">
            <w:pPr>
              <w:rPr>
                <w:rFonts w:cstheme="minorHAnsi"/>
                <w:sz w:val="18"/>
                <w:szCs w:val="18"/>
              </w:rPr>
            </w:pPr>
            <w:r>
              <w:rPr>
                <w:rFonts w:cstheme="minorHAnsi"/>
                <w:sz w:val="18"/>
                <w:szCs w:val="18"/>
              </w:rPr>
              <w:t>*</w:t>
            </w:r>
            <w:r w:rsidR="00B70962" w:rsidRPr="00604B51">
              <w:rPr>
                <w:rFonts w:cstheme="minorHAnsi"/>
                <w:b/>
                <w:color w:val="000000"/>
                <w:sz w:val="18"/>
                <w:szCs w:val="18"/>
              </w:rPr>
              <w:t>Number of buses:</w:t>
            </w:r>
          </w:p>
        </w:tc>
        <w:tc>
          <w:tcPr>
            <w:tcW w:w="1620" w:type="dxa"/>
            <w:vAlign w:val="center"/>
          </w:tcPr>
          <w:p w:rsidR="00B70962" w:rsidRPr="00060C46" w:rsidRDefault="00B70962" w:rsidP="00895C1A">
            <w:pPr>
              <w:rPr>
                <w:rFonts w:cstheme="minorHAnsi"/>
                <w:sz w:val="16"/>
                <w:szCs w:val="16"/>
              </w:rPr>
            </w:pPr>
          </w:p>
        </w:tc>
      </w:tr>
    </w:tbl>
    <w:p w:rsidR="00B70962" w:rsidRPr="00060C46" w:rsidRDefault="00B70962" w:rsidP="00B70962">
      <w:pPr>
        <w:pStyle w:val="CoverPage-CoTitle"/>
        <w:rPr>
          <w:rFonts w:asciiTheme="minorHAnsi" w:hAnsiTheme="minorHAnsi" w:cstheme="minorHAnsi"/>
        </w:rPr>
      </w:pPr>
      <w:r w:rsidRPr="00060C46">
        <w:rPr>
          <w:rFonts w:asciiTheme="minorHAnsi" w:hAnsiTheme="minorHAnsi" w:cstheme="minorHAnsi"/>
        </w:rPr>
        <w:tab/>
      </w:r>
      <w:r w:rsidRPr="00060C46">
        <w:rPr>
          <w:rFonts w:asciiTheme="minorHAnsi" w:hAnsiTheme="minorHAnsi" w:cstheme="minorHAnsi"/>
        </w:rPr>
        <w:tab/>
      </w:r>
    </w:p>
    <w:p w:rsidR="00B70962" w:rsidRPr="00060C46" w:rsidRDefault="007C7851" w:rsidP="00B70962">
      <w:pPr>
        <w:spacing w:after="60"/>
        <w:rPr>
          <w:rFonts w:cstheme="minorHAnsi"/>
          <w:b/>
          <w:sz w:val="20"/>
          <w:szCs w:val="20"/>
        </w:rPr>
      </w:pPr>
      <w:r w:rsidRPr="007C7851">
        <w:rPr>
          <w:rFonts w:cstheme="minorHAnsi"/>
          <w:color w:val="FF0000"/>
          <w:sz w:val="18"/>
          <w:szCs w:val="18"/>
        </w:rPr>
        <w:t>*</w:t>
      </w:r>
      <w:r w:rsidR="00B70962" w:rsidRPr="00060C46">
        <w:rPr>
          <w:rFonts w:cstheme="minorHAnsi"/>
          <w:b/>
          <w:sz w:val="20"/>
          <w:szCs w:val="20"/>
        </w:rPr>
        <w:t>Section 3. Special Needs</w:t>
      </w:r>
    </w:p>
    <w:tbl>
      <w:tblPr>
        <w:tblStyle w:val="TableGrid"/>
        <w:tblW w:w="9535" w:type="dxa"/>
        <w:tblLook w:val="04A0" w:firstRow="1" w:lastRow="0" w:firstColumn="1" w:lastColumn="0" w:noHBand="0" w:noVBand="1"/>
      </w:tblPr>
      <w:tblGrid>
        <w:gridCol w:w="9535"/>
      </w:tblGrid>
      <w:tr w:rsidR="00B70962" w:rsidRPr="00060C46" w:rsidTr="003D5DFD">
        <w:trPr>
          <w:trHeight w:val="521"/>
        </w:trPr>
        <w:tc>
          <w:tcPr>
            <w:tcW w:w="9535" w:type="dxa"/>
            <w:shd w:val="clear" w:color="auto" w:fill="FFFFFF" w:themeFill="background1"/>
          </w:tcPr>
          <w:p w:rsidR="00B70962" w:rsidRPr="00604B51" w:rsidRDefault="00B70962" w:rsidP="00895C1A">
            <w:pPr>
              <w:rPr>
                <w:rFonts w:cstheme="minorHAnsi"/>
                <w:sz w:val="18"/>
                <w:szCs w:val="18"/>
              </w:rPr>
            </w:pPr>
            <w:r w:rsidRPr="00604B51">
              <w:rPr>
                <w:rFonts w:cstheme="minorHAnsi"/>
                <w:sz w:val="18"/>
                <w:szCs w:val="18"/>
              </w:rPr>
              <w:t>Do any of the individuals have special needs? If so, please let us know of any special requirements we should be aware of</w:t>
            </w:r>
          </w:p>
          <w:p w:rsidR="00B70962" w:rsidRPr="00060C46" w:rsidRDefault="00B70962" w:rsidP="00895C1A">
            <w:pPr>
              <w:rPr>
                <w:rFonts w:cstheme="minorHAnsi"/>
                <w:sz w:val="16"/>
                <w:szCs w:val="16"/>
              </w:rPr>
            </w:pPr>
          </w:p>
        </w:tc>
      </w:tr>
    </w:tbl>
    <w:p w:rsidR="00B70962" w:rsidRPr="00060C46" w:rsidRDefault="00B70962" w:rsidP="00B70962">
      <w:pPr>
        <w:spacing w:after="60"/>
        <w:rPr>
          <w:rFonts w:cstheme="minorHAnsi"/>
          <w:b/>
          <w:sz w:val="20"/>
          <w:szCs w:val="20"/>
        </w:rPr>
      </w:pPr>
    </w:p>
    <w:p w:rsidR="00B70962" w:rsidRPr="00060C46" w:rsidRDefault="007C7851" w:rsidP="00B70962">
      <w:pPr>
        <w:spacing w:after="60"/>
        <w:rPr>
          <w:rFonts w:cstheme="minorHAnsi"/>
          <w:b/>
          <w:sz w:val="20"/>
          <w:szCs w:val="20"/>
        </w:rPr>
      </w:pPr>
      <w:r w:rsidRPr="007C7851">
        <w:rPr>
          <w:rFonts w:cstheme="minorHAnsi"/>
          <w:color w:val="FF0000"/>
          <w:sz w:val="18"/>
          <w:szCs w:val="18"/>
        </w:rPr>
        <w:t>*</w:t>
      </w:r>
      <w:r w:rsidR="00B70962" w:rsidRPr="00060C46">
        <w:rPr>
          <w:rFonts w:cstheme="minorHAnsi"/>
          <w:b/>
          <w:sz w:val="20"/>
          <w:szCs w:val="20"/>
        </w:rPr>
        <w:t>Section 4. F&amp;B Allergies</w:t>
      </w:r>
      <w:r w:rsidR="00B70962" w:rsidRPr="00060C46">
        <w:rPr>
          <w:rFonts w:cstheme="minorHAnsi"/>
          <w:b/>
          <w:sz w:val="20"/>
          <w:szCs w:val="20"/>
        </w:rPr>
        <w:tab/>
      </w:r>
    </w:p>
    <w:tbl>
      <w:tblPr>
        <w:tblStyle w:val="TableGrid"/>
        <w:tblW w:w="9535" w:type="dxa"/>
        <w:tblLook w:val="04A0" w:firstRow="1" w:lastRow="0" w:firstColumn="1" w:lastColumn="0" w:noHBand="0" w:noVBand="1"/>
      </w:tblPr>
      <w:tblGrid>
        <w:gridCol w:w="9535"/>
      </w:tblGrid>
      <w:tr w:rsidR="00B70962" w:rsidRPr="00060C46" w:rsidTr="003D5DFD">
        <w:trPr>
          <w:trHeight w:val="503"/>
        </w:trPr>
        <w:tc>
          <w:tcPr>
            <w:tcW w:w="9535" w:type="dxa"/>
            <w:shd w:val="clear" w:color="auto" w:fill="FFFFFF" w:themeFill="background1"/>
          </w:tcPr>
          <w:p w:rsidR="00B70962" w:rsidRPr="00060C46" w:rsidRDefault="00B70962" w:rsidP="00840157">
            <w:pPr>
              <w:rPr>
                <w:rFonts w:cstheme="minorHAnsi"/>
                <w:sz w:val="16"/>
                <w:szCs w:val="16"/>
              </w:rPr>
            </w:pPr>
            <w:r w:rsidRPr="00604B51">
              <w:rPr>
                <w:rFonts w:cstheme="minorHAnsi"/>
                <w:sz w:val="18"/>
                <w:szCs w:val="18"/>
              </w:rPr>
              <w:t>please let us know of any food allergies the kids might have that we should be aware of:</w:t>
            </w:r>
            <w:r w:rsidR="00840157" w:rsidRPr="00604B51">
              <w:rPr>
                <w:rFonts w:cstheme="minorHAnsi"/>
                <w:sz w:val="18"/>
                <w:szCs w:val="18"/>
              </w:rPr>
              <w:t xml:space="preserve"> (Name of </w:t>
            </w:r>
            <w:r w:rsidR="00031D85" w:rsidRPr="00604B51">
              <w:rPr>
                <w:rFonts w:cstheme="minorHAnsi"/>
                <w:sz w:val="18"/>
                <w:szCs w:val="18"/>
              </w:rPr>
              <w:t>Kid &amp; Type of allergy</w:t>
            </w:r>
            <w:r w:rsidR="00840157" w:rsidRPr="00604B51">
              <w:rPr>
                <w:rFonts w:cstheme="minorHAnsi"/>
                <w:sz w:val="18"/>
                <w:szCs w:val="18"/>
              </w:rPr>
              <w:t>)</w:t>
            </w:r>
          </w:p>
        </w:tc>
      </w:tr>
    </w:tbl>
    <w:p w:rsidR="006772F8" w:rsidRDefault="006772F8" w:rsidP="00B70962">
      <w:pPr>
        <w:spacing w:after="60"/>
        <w:rPr>
          <w:rFonts w:cstheme="minorHAnsi"/>
          <w:sz w:val="18"/>
          <w:szCs w:val="18"/>
        </w:rPr>
      </w:pPr>
    </w:p>
    <w:p w:rsidR="00B70962" w:rsidRPr="00060C46" w:rsidRDefault="007C7851" w:rsidP="00B70962">
      <w:pPr>
        <w:spacing w:after="60"/>
        <w:rPr>
          <w:rFonts w:cstheme="minorHAnsi"/>
          <w:b/>
          <w:sz w:val="20"/>
          <w:szCs w:val="20"/>
        </w:rPr>
      </w:pPr>
      <w:r w:rsidRPr="007C7851">
        <w:rPr>
          <w:rFonts w:cstheme="minorHAnsi"/>
          <w:color w:val="FF0000"/>
          <w:sz w:val="18"/>
          <w:szCs w:val="18"/>
        </w:rPr>
        <w:t>*</w:t>
      </w:r>
      <w:r w:rsidR="00B70962" w:rsidRPr="00060C46">
        <w:rPr>
          <w:rFonts w:cstheme="minorHAnsi"/>
          <w:b/>
          <w:sz w:val="20"/>
          <w:szCs w:val="20"/>
        </w:rPr>
        <w:t>Section 5. Additional Requirements</w:t>
      </w:r>
    </w:p>
    <w:tbl>
      <w:tblPr>
        <w:tblStyle w:val="TableGrid"/>
        <w:tblW w:w="9535" w:type="dxa"/>
        <w:tblLook w:val="04A0" w:firstRow="1" w:lastRow="0" w:firstColumn="1" w:lastColumn="0" w:noHBand="0" w:noVBand="1"/>
      </w:tblPr>
      <w:tblGrid>
        <w:gridCol w:w="9535"/>
      </w:tblGrid>
      <w:tr w:rsidR="00B70962" w:rsidRPr="00060C46" w:rsidTr="003D5DFD">
        <w:trPr>
          <w:trHeight w:val="503"/>
        </w:trPr>
        <w:tc>
          <w:tcPr>
            <w:tcW w:w="9535" w:type="dxa"/>
            <w:shd w:val="clear" w:color="auto" w:fill="FFFFFF" w:themeFill="background1"/>
          </w:tcPr>
          <w:p w:rsidR="00B70962" w:rsidRPr="00604B51" w:rsidRDefault="00B70962" w:rsidP="00895C1A">
            <w:pPr>
              <w:rPr>
                <w:rFonts w:cstheme="minorHAnsi"/>
                <w:sz w:val="18"/>
                <w:szCs w:val="18"/>
              </w:rPr>
            </w:pPr>
            <w:r w:rsidRPr="00604B51">
              <w:rPr>
                <w:rFonts w:cstheme="minorHAnsi"/>
                <w:sz w:val="18"/>
                <w:szCs w:val="18"/>
              </w:rPr>
              <w:t xml:space="preserve">Describe here any additional requirements you may have </w:t>
            </w:r>
          </w:p>
          <w:p w:rsidR="00B70962" w:rsidRPr="00604B51" w:rsidRDefault="00B70962" w:rsidP="00895C1A">
            <w:pPr>
              <w:rPr>
                <w:rFonts w:cstheme="minorHAnsi"/>
                <w:sz w:val="18"/>
                <w:szCs w:val="18"/>
              </w:rPr>
            </w:pPr>
          </w:p>
        </w:tc>
      </w:tr>
    </w:tbl>
    <w:p w:rsidR="003D5DFD" w:rsidRPr="00060C46" w:rsidRDefault="003D5DFD" w:rsidP="00B70962">
      <w:pPr>
        <w:pStyle w:val="CoverPage-CoTitle"/>
        <w:spacing w:after="120"/>
        <w:rPr>
          <w:rFonts w:asciiTheme="minorHAnsi" w:hAnsiTheme="minorHAnsi" w:cstheme="minorHAnsi"/>
        </w:rPr>
      </w:pPr>
    </w:p>
    <w:p w:rsidR="00B70962" w:rsidRPr="00060C46" w:rsidRDefault="007C7851" w:rsidP="00B70962">
      <w:pPr>
        <w:pStyle w:val="CoverPage-CoTitle"/>
        <w:spacing w:after="120"/>
        <w:rPr>
          <w:rFonts w:asciiTheme="minorHAnsi" w:hAnsiTheme="minorHAnsi" w:cstheme="minorHAnsi"/>
        </w:rPr>
      </w:pPr>
      <w:r w:rsidRPr="007C7851">
        <w:rPr>
          <w:rFonts w:cstheme="minorHAnsi"/>
          <w:color w:val="FF0000"/>
          <w:sz w:val="18"/>
          <w:szCs w:val="18"/>
        </w:rPr>
        <w:lastRenderedPageBreak/>
        <w:t>*</w:t>
      </w:r>
      <w:r w:rsidR="00B70962" w:rsidRPr="00060C46">
        <w:rPr>
          <w:rFonts w:asciiTheme="minorHAnsi" w:hAnsiTheme="minorHAnsi" w:cstheme="minorHAnsi"/>
        </w:rPr>
        <w:t xml:space="preserve">Section 6. Acknowledgment &amp; Confirmation </w:t>
      </w:r>
      <w:r w:rsidR="00537297">
        <w:rPr>
          <w:rFonts w:asciiTheme="minorHAnsi" w:hAnsiTheme="minorHAnsi" w:cstheme="minorHAnsi"/>
        </w:rPr>
        <w:t>– Prior to Visit</w:t>
      </w:r>
    </w:p>
    <w:tbl>
      <w:tblPr>
        <w:tblW w:w="9384" w:type="dxa"/>
        <w:tblInd w:w="-55" w:type="dxa"/>
        <w:tblLook w:val="04A0" w:firstRow="1" w:lastRow="0" w:firstColumn="1" w:lastColumn="0" w:noHBand="0" w:noVBand="1"/>
      </w:tblPr>
      <w:tblGrid>
        <w:gridCol w:w="855"/>
        <w:gridCol w:w="237"/>
        <w:gridCol w:w="3260"/>
        <w:gridCol w:w="653"/>
        <w:gridCol w:w="1123"/>
        <w:gridCol w:w="3256"/>
      </w:tblGrid>
      <w:tr w:rsidR="00031D85" w:rsidRPr="00060C46" w:rsidTr="00C22CDC">
        <w:trPr>
          <w:trHeight w:val="405"/>
        </w:trPr>
        <w:tc>
          <w:tcPr>
            <w:tcW w:w="4352" w:type="dxa"/>
            <w:gridSpan w:val="3"/>
            <w:tcBorders>
              <w:top w:val="nil"/>
              <w:left w:val="nil"/>
              <w:bottom w:val="nil"/>
              <w:right w:val="nil"/>
            </w:tcBorders>
            <w:shd w:val="clear" w:color="000000" w:fill="D9D9D9"/>
            <w:noWrap/>
            <w:vAlign w:val="center"/>
            <w:hideMark/>
          </w:tcPr>
          <w:p w:rsidR="00031D85" w:rsidRPr="00604B51" w:rsidRDefault="00031D85" w:rsidP="005657C5">
            <w:pPr>
              <w:spacing w:after="0" w:line="240" w:lineRule="auto"/>
              <w:rPr>
                <w:rFonts w:eastAsia="Times New Roman" w:cstheme="minorHAnsi"/>
                <w:b/>
                <w:bCs/>
                <w:color w:val="000000"/>
                <w:sz w:val="18"/>
                <w:szCs w:val="18"/>
              </w:rPr>
            </w:pPr>
            <w:r w:rsidRPr="00604B51">
              <w:rPr>
                <w:rFonts w:eastAsia="Times New Roman" w:cstheme="minorHAnsi"/>
                <w:b/>
                <w:bCs/>
                <w:color w:val="000000"/>
                <w:sz w:val="18"/>
                <w:szCs w:val="18"/>
              </w:rPr>
              <w:t>LLD Office Only</w:t>
            </w:r>
            <w:r w:rsidR="00D37F48" w:rsidRPr="00604B51">
              <w:rPr>
                <w:rFonts w:eastAsia="Times New Roman" w:cstheme="minorHAnsi"/>
                <w:b/>
                <w:bCs/>
                <w:color w:val="000000"/>
                <w:sz w:val="18"/>
                <w:szCs w:val="18"/>
              </w:rPr>
              <w:t xml:space="preserve"> (Marketing Director or Head)</w:t>
            </w:r>
          </w:p>
        </w:tc>
        <w:tc>
          <w:tcPr>
            <w:tcW w:w="653" w:type="dxa"/>
            <w:tcBorders>
              <w:top w:val="nil"/>
              <w:left w:val="nil"/>
              <w:bottom w:val="nil"/>
              <w:right w:val="nil"/>
            </w:tcBorders>
            <w:vAlign w:val="center"/>
          </w:tcPr>
          <w:p w:rsidR="00031D85" w:rsidRPr="00604B51" w:rsidRDefault="00031D85" w:rsidP="005657C5">
            <w:pPr>
              <w:spacing w:after="0" w:line="240" w:lineRule="auto"/>
              <w:rPr>
                <w:rFonts w:eastAsia="Times New Roman" w:cstheme="minorHAnsi"/>
                <w:b/>
                <w:bCs/>
                <w:color w:val="000000"/>
                <w:sz w:val="18"/>
                <w:szCs w:val="18"/>
              </w:rPr>
            </w:pPr>
          </w:p>
        </w:tc>
        <w:tc>
          <w:tcPr>
            <w:tcW w:w="4379" w:type="dxa"/>
            <w:gridSpan w:val="2"/>
            <w:tcBorders>
              <w:top w:val="nil"/>
              <w:left w:val="nil"/>
              <w:right w:val="nil"/>
            </w:tcBorders>
            <w:shd w:val="clear" w:color="auto" w:fill="D9D9D9"/>
            <w:vAlign w:val="center"/>
          </w:tcPr>
          <w:p w:rsidR="00031D85" w:rsidRPr="00604B51" w:rsidRDefault="00031D85" w:rsidP="005657C5">
            <w:pPr>
              <w:spacing w:after="0" w:line="240" w:lineRule="auto"/>
              <w:rPr>
                <w:rFonts w:eastAsia="Times New Roman" w:cstheme="minorHAnsi"/>
                <w:b/>
                <w:bCs/>
                <w:color w:val="000000"/>
                <w:sz w:val="18"/>
                <w:szCs w:val="18"/>
              </w:rPr>
            </w:pPr>
            <w:r w:rsidRPr="00604B51">
              <w:rPr>
                <w:rFonts w:eastAsia="Times New Roman" w:cstheme="minorHAnsi"/>
                <w:b/>
                <w:bCs/>
                <w:color w:val="000000"/>
                <w:sz w:val="18"/>
                <w:szCs w:val="18"/>
              </w:rPr>
              <w:t>For &amp; on behalf of the School/Educational Organization</w:t>
            </w:r>
          </w:p>
        </w:tc>
      </w:tr>
      <w:tr w:rsidR="00031D85" w:rsidRPr="00060C46" w:rsidTr="00C22CDC">
        <w:trPr>
          <w:trHeight w:val="254"/>
        </w:trPr>
        <w:tc>
          <w:tcPr>
            <w:tcW w:w="855" w:type="dxa"/>
            <w:tcBorders>
              <w:top w:val="nil"/>
              <w:left w:val="nil"/>
              <w:bottom w:val="nil"/>
              <w:right w:val="nil"/>
            </w:tcBorders>
            <w:shd w:val="clear" w:color="auto" w:fill="auto"/>
            <w:noWrap/>
            <w:vAlign w:val="bottom"/>
            <w:hideMark/>
          </w:tcPr>
          <w:p w:rsidR="00031D85" w:rsidRPr="00604B51" w:rsidRDefault="00031D85" w:rsidP="005657C5">
            <w:pPr>
              <w:spacing w:after="0" w:line="240" w:lineRule="auto"/>
              <w:rPr>
                <w:rFonts w:eastAsia="Times New Roman" w:cstheme="minorHAnsi"/>
                <w:color w:val="000000"/>
                <w:sz w:val="18"/>
                <w:szCs w:val="18"/>
              </w:rPr>
            </w:pPr>
            <w:r w:rsidRPr="00604B51">
              <w:rPr>
                <w:rFonts w:eastAsia="Times New Roman" w:cstheme="minorHAnsi"/>
                <w:color w:val="000000"/>
                <w:sz w:val="18"/>
                <w:szCs w:val="18"/>
              </w:rPr>
              <w:t>Name:</w:t>
            </w:r>
          </w:p>
        </w:tc>
        <w:tc>
          <w:tcPr>
            <w:tcW w:w="237" w:type="dxa"/>
            <w:tcBorders>
              <w:top w:val="nil"/>
              <w:left w:val="nil"/>
              <w:bottom w:val="nil"/>
              <w:right w:val="nil"/>
            </w:tcBorders>
            <w:shd w:val="clear" w:color="auto" w:fill="auto"/>
            <w:noWrap/>
            <w:vAlign w:val="bottom"/>
            <w:hideMark/>
          </w:tcPr>
          <w:p w:rsidR="00031D85" w:rsidRPr="00604B51" w:rsidRDefault="00031D85" w:rsidP="005657C5">
            <w:pPr>
              <w:spacing w:after="0" w:line="240" w:lineRule="auto"/>
              <w:rPr>
                <w:rFonts w:eastAsia="Times New Roman" w:cstheme="minorHAnsi"/>
                <w:color w:val="000000"/>
                <w:sz w:val="18"/>
                <w:szCs w:val="18"/>
              </w:rPr>
            </w:pPr>
          </w:p>
        </w:tc>
        <w:tc>
          <w:tcPr>
            <w:tcW w:w="3260" w:type="dxa"/>
            <w:tcBorders>
              <w:top w:val="nil"/>
              <w:left w:val="nil"/>
              <w:bottom w:val="single" w:sz="4" w:space="0" w:color="auto"/>
              <w:right w:val="nil"/>
            </w:tcBorders>
            <w:shd w:val="clear" w:color="auto" w:fill="auto"/>
            <w:noWrap/>
            <w:vAlign w:val="bottom"/>
            <w:hideMark/>
          </w:tcPr>
          <w:p w:rsidR="00EA2546" w:rsidRPr="00604B51" w:rsidRDefault="00EA2546" w:rsidP="00EA2546">
            <w:pPr>
              <w:spacing w:after="0" w:line="240" w:lineRule="auto"/>
              <w:jc w:val="center"/>
              <w:rPr>
                <w:rFonts w:eastAsia="Times New Roman" w:cstheme="minorHAnsi"/>
                <w:color w:val="000000"/>
                <w:sz w:val="18"/>
                <w:szCs w:val="18"/>
              </w:rPr>
            </w:pPr>
            <w:r>
              <w:rPr>
                <w:rFonts w:eastAsia="Times New Roman" w:cstheme="minorHAnsi"/>
                <w:color w:val="000000"/>
                <w:sz w:val="18"/>
                <w:szCs w:val="18"/>
              </w:rPr>
              <w:t>Constanze Frank</w:t>
            </w:r>
          </w:p>
        </w:tc>
        <w:tc>
          <w:tcPr>
            <w:tcW w:w="653" w:type="dxa"/>
            <w:tcBorders>
              <w:top w:val="nil"/>
              <w:left w:val="nil"/>
              <w:bottom w:val="nil"/>
            </w:tcBorders>
          </w:tcPr>
          <w:p w:rsidR="00031D85" w:rsidRPr="00604B51" w:rsidRDefault="00031D85" w:rsidP="005657C5">
            <w:pPr>
              <w:spacing w:after="0" w:line="240" w:lineRule="auto"/>
              <w:jc w:val="center"/>
              <w:rPr>
                <w:rFonts w:eastAsia="Times New Roman" w:cstheme="minorHAnsi"/>
                <w:color w:val="000000"/>
                <w:sz w:val="18"/>
                <w:szCs w:val="18"/>
              </w:rPr>
            </w:pPr>
          </w:p>
        </w:tc>
        <w:tc>
          <w:tcPr>
            <w:tcW w:w="1123" w:type="dxa"/>
            <w:vAlign w:val="bottom"/>
          </w:tcPr>
          <w:p w:rsidR="00031D85" w:rsidRPr="00604B51" w:rsidRDefault="007C7851" w:rsidP="005657C5">
            <w:pPr>
              <w:spacing w:after="0" w:line="240" w:lineRule="auto"/>
              <w:rPr>
                <w:rFonts w:eastAsia="Times New Roman" w:cstheme="minorHAnsi"/>
                <w:color w:val="000000"/>
                <w:sz w:val="18"/>
                <w:szCs w:val="18"/>
              </w:rPr>
            </w:pPr>
            <w:r w:rsidRPr="007C7851">
              <w:rPr>
                <w:rFonts w:cstheme="minorHAnsi"/>
                <w:color w:val="FF0000"/>
                <w:sz w:val="18"/>
                <w:szCs w:val="18"/>
              </w:rPr>
              <w:t>*</w:t>
            </w:r>
            <w:r w:rsidR="00031D85" w:rsidRPr="00604B51">
              <w:rPr>
                <w:rFonts w:eastAsia="Times New Roman" w:cstheme="minorHAnsi"/>
                <w:color w:val="000000"/>
                <w:sz w:val="18"/>
                <w:szCs w:val="18"/>
              </w:rPr>
              <w:t>Name:</w:t>
            </w:r>
          </w:p>
        </w:tc>
        <w:tc>
          <w:tcPr>
            <w:tcW w:w="3256" w:type="dxa"/>
            <w:tcBorders>
              <w:bottom w:val="single" w:sz="4" w:space="0" w:color="auto"/>
            </w:tcBorders>
            <w:vAlign w:val="bottom"/>
          </w:tcPr>
          <w:p w:rsidR="00031D85" w:rsidRPr="00604B51" w:rsidRDefault="00031D85" w:rsidP="005657C5">
            <w:pPr>
              <w:spacing w:after="0" w:line="240" w:lineRule="auto"/>
              <w:rPr>
                <w:rFonts w:eastAsia="Times New Roman" w:cstheme="minorHAnsi"/>
                <w:color w:val="000000"/>
                <w:sz w:val="18"/>
                <w:szCs w:val="18"/>
              </w:rPr>
            </w:pPr>
          </w:p>
        </w:tc>
      </w:tr>
      <w:tr w:rsidR="00031D85" w:rsidRPr="00060C46" w:rsidTr="00C22CDC">
        <w:trPr>
          <w:trHeight w:val="254"/>
        </w:trPr>
        <w:tc>
          <w:tcPr>
            <w:tcW w:w="855" w:type="dxa"/>
            <w:tcBorders>
              <w:top w:val="nil"/>
              <w:left w:val="nil"/>
              <w:bottom w:val="nil"/>
              <w:right w:val="nil"/>
            </w:tcBorders>
            <w:shd w:val="clear" w:color="auto" w:fill="auto"/>
            <w:noWrap/>
            <w:vAlign w:val="bottom"/>
          </w:tcPr>
          <w:p w:rsidR="00031D85" w:rsidRPr="00604B51" w:rsidRDefault="00031D85" w:rsidP="005657C5">
            <w:pPr>
              <w:spacing w:after="0" w:line="240" w:lineRule="auto"/>
              <w:rPr>
                <w:rFonts w:eastAsia="Times New Roman" w:cstheme="minorHAnsi"/>
                <w:color w:val="000000"/>
                <w:sz w:val="18"/>
                <w:szCs w:val="18"/>
              </w:rPr>
            </w:pPr>
            <w:r w:rsidRPr="00604B51">
              <w:rPr>
                <w:rFonts w:eastAsia="Times New Roman" w:cstheme="minorHAnsi"/>
                <w:color w:val="000000"/>
                <w:sz w:val="18"/>
                <w:szCs w:val="18"/>
              </w:rPr>
              <w:t>Position:</w:t>
            </w:r>
          </w:p>
        </w:tc>
        <w:tc>
          <w:tcPr>
            <w:tcW w:w="237" w:type="dxa"/>
            <w:tcBorders>
              <w:top w:val="nil"/>
              <w:left w:val="nil"/>
              <w:bottom w:val="nil"/>
              <w:right w:val="nil"/>
            </w:tcBorders>
            <w:shd w:val="clear" w:color="auto" w:fill="auto"/>
            <w:noWrap/>
            <w:vAlign w:val="bottom"/>
          </w:tcPr>
          <w:p w:rsidR="00031D85" w:rsidRPr="00604B51" w:rsidRDefault="00031D85" w:rsidP="005657C5">
            <w:pPr>
              <w:spacing w:after="0" w:line="240" w:lineRule="auto"/>
              <w:rPr>
                <w:rFonts w:eastAsia="Times New Roman" w:cstheme="minorHAnsi"/>
                <w:color w:val="000000"/>
                <w:sz w:val="18"/>
                <w:szCs w:val="18"/>
              </w:rPr>
            </w:pPr>
          </w:p>
        </w:tc>
        <w:tc>
          <w:tcPr>
            <w:tcW w:w="3260" w:type="dxa"/>
            <w:tcBorders>
              <w:top w:val="nil"/>
              <w:left w:val="nil"/>
              <w:bottom w:val="single" w:sz="4" w:space="0" w:color="auto"/>
              <w:right w:val="nil"/>
            </w:tcBorders>
            <w:shd w:val="clear" w:color="auto" w:fill="auto"/>
            <w:noWrap/>
            <w:vAlign w:val="bottom"/>
          </w:tcPr>
          <w:p w:rsidR="00031D85" w:rsidRPr="00604B51" w:rsidRDefault="00553393" w:rsidP="005657C5">
            <w:pPr>
              <w:spacing w:after="0" w:line="240" w:lineRule="auto"/>
              <w:jc w:val="center"/>
              <w:rPr>
                <w:rFonts w:eastAsia="Times New Roman" w:cstheme="minorHAnsi"/>
                <w:color w:val="000000"/>
                <w:sz w:val="18"/>
                <w:szCs w:val="18"/>
              </w:rPr>
            </w:pPr>
            <w:r>
              <w:rPr>
                <w:rFonts w:eastAsia="Times New Roman" w:cstheme="minorHAnsi"/>
                <w:color w:val="000000"/>
                <w:sz w:val="18"/>
                <w:szCs w:val="18"/>
              </w:rPr>
              <w:t>Director</w:t>
            </w:r>
          </w:p>
        </w:tc>
        <w:tc>
          <w:tcPr>
            <w:tcW w:w="653" w:type="dxa"/>
            <w:tcBorders>
              <w:top w:val="nil"/>
              <w:left w:val="nil"/>
              <w:bottom w:val="nil"/>
            </w:tcBorders>
          </w:tcPr>
          <w:p w:rsidR="00031D85" w:rsidRPr="00604B51" w:rsidRDefault="00031D85" w:rsidP="005657C5">
            <w:pPr>
              <w:spacing w:after="0" w:line="240" w:lineRule="auto"/>
              <w:jc w:val="center"/>
              <w:rPr>
                <w:rFonts w:eastAsia="Times New Roman" w:cstheme="minorHAnsi"/>
                <w:color w:val="000000"/>
                <w:sz w:val="18"/>
                <w:szCs w:val="18"/>
              </w:rPr>
            </w:pPr>
          </w:p>
        </w:tc>
        <w:tc>
          <w:tcPr>
            <w:tcW w:w="1123" w:type="dxa"/>
            <w:vAlign w:val="bottom"/>
          </w:tcPr>
          <w:p w:rsidR="00031D85" w:rsidRPr="00604B51" w:rsidRDefault="007C7851" w:rsidP="005657C5">
            <w:pPr>
              <w:spacing w:after="0" w:line="240" w:lineRule="auto"/>
              <w:rPr>
                <w:rFonts w:eastAsia="Times New Roman" w:cstheme="minorHAnsi"/>
                <w:color w:val="000000"/>
                <w:sz w:val="18"/>
                <w:szCs w:val="18"/>
              </w:rPr>
            </w:pPr>
            <w:r w:rsidRPr="007C7851">
              <w:rPr>
                <w:rFonts w:cstheme="minorHAnsi"/>
                <w:color w:val="FF0000"/>
                <w:sz w:val="18"/>
                <w:szCs w:val="18"/>
              </w:rPr>
              <w:t>*</w:t>
            </w:r>
            <w:r w:rsidR="00031D85" w:rsidRPr="00604B51">
              <w:rPr>
                <w:rFonts w:eastAsia="Times New Roman" w:cstheme="minorHAnsi"/>
                <w:color w:val="000000"/>
                <w:sz w:val="18"/>
                <w:szCs w:val="18"/>
              </w:rPr>
              <w:t>Position:</w:t>
            </w:r>
          </w:p>
        </w:tc>
        <w:tc>
          <w:tcPr>
            <w:tcW w:w="3256" w:type="dxa"/>
            <w:tcBorders>
              <w:bottom w:val="single" w:sz="4" w:space="0" w:color="auto"/>
            </w:tcBorders>
            <w:vAlign w:val="bottom"/>
          </w:tcPr>
          <w:p w:rsidR="00031D85" w:rsidRPr="00604B51" w:rsidRDefault="00031D85" w:rsidP="005657C5">
            <w:pPr>
              <w:spacing w:after="0" w:line="240" w:lineRule="auto"/>
              <w:rPr>
                <w:rFonts w:eastAsia="Times New Roman" w:cstheme="minorHAnsi"/>
                <w:color w:val="000000"/>
                <w:sz w:val="18"/>
                <w:szCs w:val="18"/>
              </w:rPr>
            </w:pPr>
          </w:p>
        </w:tc>
      </w:tr>
      <w:tr w:rsidR="00031D85" w:rsidRPr="00060C46" w:rsidTr="00C22CDC">
        <w:trPr>
          <w:trHeight w:val="254"/>
        </w:trPr>
        <w:tc>
          <w:tcPr>
            <w:tcW w:w="1092" w:type="dxa"/>
            <w:gridSpan w:val="2"/>
            <w:tcBorders>
              <w:top w:val="nil"/>
              <w:left w:val="nil"/>
              <w:bottom w:val="nil"/>
              <w:right w:val="nil"/>
            </w:tcBorders>
            <w:shd w:val="clear" w:color="auto" w:fill="auto"/>
            <w:noWrap/>
            <w:vAlign w:val="bottom"/>
            <w:hideMark/>
          </w:tcPr>
          <w:p w:rsidR="00031D85" w:rsidRPr="00604B51" w:rsidRDefault="00031D85" w:rsidP="005657C5">
            <w:pPr>
              <w:spacing w:after="0" w:line="240" w:lineRule="auto"/>
              <w:rPr>
                <w:rFonts w:eastAsia="Times New Roman" w:cstheme="minorHAnsi"/>
                <w:color w:val="000000"/>
                <w:sz w:val="18"/>
                <w:szCs w:val="18"/>
              </w:rPr>
            </w:pPr>
            <w:r w:rsidRPr="00604B51">
              <w:rPr>
                <w:rFonts w:eastAsia="Times New Roman" w:cstheme="minorHAnsi"/>
                <w:color w:val="000000"/>
                <w:sz w:val="18"/>
                <w:szCs w:val="18"/>
              </w:rPr>
              <w:t>Date:</w:t>
            </w:r>
          </w:p>
        </w:tc>
        <w:tc>
          <w:tcPr>
            <w:tcW w:w="3260" w:type="dxa"/>
            <w:tcBorders>
              <w:top w:val="single" w:sz="4" w:space="0" w:color="auto"/>
              <w:left w:val="nil"/>
              <w:bottom w:val="single" w:sz="4" w:space="0" w:color="auto"/>
              <w:right w:val="nil"/>
            </w:tcBorders>
            <w:shd w:val="clear" w:color="auto" w:fill="auto"/>
            <w:noWrap/>
            <w:vAlign w:val="bottom"/>
            <w:hideMark/>
          </w:tcPr>
          <w:p w:rsidR="00031D85" w:rsidRPr="00604B51" w:rsidRDefault="00031D85" w:rsidP="005657C5">
            <w:pPr>
              <w:spacing w:after="0" w:line="240" w:lineRule="auto"/>
              <w:jc w:val="center"/>
              <w:rPr>
                <w:rFonts w:eastAsia="Times New Roman" w:cstheme="minorHAnsi"/>
                <w:color w:val="000000"/>
                <w:sz w:val="18"/>
                <w:szCs w:val="18"/>
              </w:rPr>
            </w:pPr>
            <w:r w:rsidRPr="00604B51">
              <w:rPr>
                <w:rFonts w:eastAsia="Times New Roman" w:cstheme="minorHAnsi"/>
                <w:color w:val="000000"/>
                <w:sz w:val="18"/>
                <w:szCs w:val="18"/>
              </w:rPr>
              <w:t> </w:t>
            </w:r>
          </w:p>
        </w:tc>
        <w:tc>
          <w:tcPr>
            <w:tcW w:w="653" w:type="dxa"/>
            <w:tcBorders>
              <w:top w:val="nil"/>
              <w:left w:val="nil"/>
              <w:bottom w:val="nil"/>
            </w:tcBorders>
          </w:tcPr>
          <w:p w:rsidR="00031D85" w:rsidRPr="00604B51" w:rsidRDefault="00031D85" w:rsidP="005657C5">
            <w:pPr>
              <w:spacing w:after="0" w:line="240" w:lineRule="auto"/>
              <w:jc w:val="center"/>
              <w:rPr>
                <w:rFonts w:eastAsia="Times New Roman" w:cstheme="minorHAnsi"/>
                <w:color w:val="000000"/>
                <w:sz w:val="18"/>
                <w:szCs w:val="18"/>
              </w:rPr>
            </w:pPr>
          </w:p>
        </w:tc>
        <w:tc>
          <w:tcPr>
            <w:tcW w:w="1123" w:type="dxa"/>
            <w:vAlign w:val="bottom"/>
          </w:tcPr>
          <w:p w:rsidR="00031D85" w:rsidRPr="00604B51" w:rsidRDefault="007C7851" w:rsidP="005657C5">
            <w:pPr>
              <w:spacing w:after="0" w:line="240" w:lineRule="auto"/>
              <w:rPr>
                <w:rFonts w:eastAsia="Times New Roman" w:cstheme="minorHAnsi"/>
                <w:color w:val="000000"/>
                <w:sz w:val="18"/>
                <w:szCs w:val="18"/>
              </w:rPr>
            </w:pPr>
            <w:r w:rsidRPr="007C7851">
              <w:rPr>
                <w:rFonts w:cstheme="minorHAnsi"/>
                <w:color w:val="FF0000"/>
                <w:sz w:val="18"/>
                <w:szCs w:val="18"/>
              </w:rPr>
              <w:t>*</w:t>
            </w:r>
            <w:r w:rsidR="00031D85" w:rsidRPr="00604B51">
              <w:rPr>
                <w:rFonts w:eastAsia="Times New Roman" w:cstheme="minorHAnsi"/>
                <w:color w:val="000000"/>
                <w:sz w:val="18"/>
                <w:szCs w:val="18"/>
              </w:rPr>
              <w:t>Date</w:t>
            </w:r>
          </w:p>
        </w:tc>
        <w:tc>
          <w:tcPr>
            <w:tcW w:w="3256" w:type="dxa"/>
            <w:tcBorders>
              <w:bottom w:val="single" w:sz="4" w:space="0" w:color="auto"/>
            </w:tcBorders>
            <w:vAlign w:val="bottom"/>
          </w:tcPr>
          <w:p w:rsidR="00031D85" w:rsidRPr="00604B51" w:rsidRDefault="00031D85" w:rsidP="005657C5">
            <w:pPr>
              <w:spacing w:after="0" w:line="240" w:lineRule="auto"/>
              <w:rPr>
                <w:rFonts w:eastAsia="Times New Roman" w:cstheme="minorHAnsi"/>
                <w:color w:val="000000"/>
                <w:sz w:val="18"/>
                <w:szCs w:val="18"/>
              </w:rPr>
            </w:pPr>
          </w:p>
        </w:tc>
      </w:tr>
      <w:tr w:rsidR="00031D85" w:rsidRPr="00060C46" w:rsidTr="00C22CDC">
        <w:trPr>
          <w:trHeight w:val="254"/>
        </w:trPr>
        <w:tc>
          <w:tcPr>
            <w:tcW w:w="1092" w:type="dxa"/>
            <w:gridSpan w:val="2"/>
            <w:tcBorders>
              <w:top w:val="nil"/>
              <w:left w:val="nil"/>
              <w:bottom w:val="nil"/>
              <w:right w:val="nil"/>
            </w:tcBorders>
            <w:shd w:val="clear" w:color="auto" w:fill="auto"/>
            <w:noWrap/>
            <w:vAlign w:val="bottom"/>
            <w:hideMark/>
          </w:tcPr>
          <w:p w:rsidR="00031D85" w:rsidRPr="00604B51" w:rsidRDefault="00031D85" w:rsidP="005657C5">
            <w:pPr>
              <w:spacing w:after="0" w:line="240" w:lineRule="auto"/>
              <w:rPr>
                <w:rFonts w:eastAsia="Times New Roman" w:cstheme="minorHAnsi"/>
                <w:color w:val="000000"/>
                <w:sz w:val="18"/>
                <w:szCs w:val="18"/>
              </w:rPr>
            </w:pPr>
            <w:r w:rsidRPr="00604B51">
              <w:rPr>
                <w:rFonts w:eastAsia="Times New Roman" w:cstheme="minorHAnsi"/>
                <w:color w:val="000000"/>
                <w:sz w:val="18"/>
                <w:szCs w:val="18"/>
              </w:rPr>
              <w:t xml:space="preserve">Signature: </w:t>
            </w:r>
          </w:p>
        </w:tc>
        <w:tc>
          <w:tcPr>
            <w:tcW w:w="3260" w:type="dxa"/>
            <w:tcBorders>
              <w:top w:val="single" w:sz="4" w:space="0" w:color="auto"/>
              <w:left w:val="nil"/>
              <w:bottom w:val="single" w:sz="4" w:space="0" w:color="000000"/>
              <w:right w:val="nil"/>
            </w:tcBorders>
            <w:shd w:val="clear" w:color="auto" w:fill="auto"/>
            <w:noWrap/>
            <w:vAlign w:val="bottom"/>
            <w:hideMark/>
          </w:tcPr>
          <w:p w:rsidR="00031D85" w:rsidRPr="00604B51" w:rsidRDefault="00553393" w:rsidP="005657C5">
            <w:pPr>
              <w:spacing w:after="0" w:line="240" w:lineRule="auto"/>
              <w:jc w:val="center"/>
              <w:rPr>
                <w:rFonts w:eastAsia="Times New Roman" w:cstheme="minorHAnsi"/>
                <w:color w:val="000000"/>
                <w:sz w:val="18"/>
                <w:szCs w:val="18"/>
              </w:rPr>
            </w:pPr>
            <w:r>
              <w:rPr>
                <w:rFonts w:eastAsia="Times New Roman" w:cstheme="minorHAnsi"/>
                <w:color w:val="000000"/>
                <w:sz w:val="18"/>
                <w:szCs w:val="18"/>
              </w:rPr>
              <w:t>Constanze F.</w:t>
            </w:r>
          </w:p>
        </w:tc>
        <w:tc>
          <w:tcPr>
            <w:tcW w:w="653" w:type="dxa"/>
            <w:tcBorders>
              <w:top w:val="nil"/>
              <w:left w:val="nil"/>
              <w:bottom w:val="nil"/>
            </w:tcBorders>
          </w:tcPr>
          <w:p w:rsidR="00031D85" w:rsidRPr="00604B51" w:rsidRDefault="00031D85" w:rsidP="005657C5">
            <w:pPr>
              <w:spacing w:after="0" w:line="240" w:lineRule="auto"/>
              <w:jc w:val="center"/>
              <w:rPr>
                <w:rFonts w:eastAsia="Times New Roman" w:cstheme="minorHAnsi"/>
                <w:color w:val="000000"/>
                <w:sz w:val="18"/>
                <w:szCs w:val="18"/>
              </w:rPr>
            </w:pPr>
          </w:p>
        </w:tc>
        <w:tc>
          <w:tcPr>
            <w:tcW w:w="1123" w:type="dxa"/>
            <w:vAlign w:val="bottom"/>
          </w:tcPr>
          <w:p w:rsidR="00031D85" w:rsidRPr="00604B51" w:rsidRDefault="007C7851" w:rsidP="005657C5">
            <w:pPr>
              <w:spacing w:after="0" w:line="240" w:lineRule="auto"/>
              <w:rPr>
                <w:rFonts w:eastAsia="Times New Roman" w:cstheme="minorHAnsi"/>
                <w:color w:val="000000"/>
                <w:sz w:val="18"/>
                <w:szCs w:val="18"/>
              </w:rPr>
            </w:pPr>
            <w:r w:rsidRPr="007C7851">
              <w:rPr>
                <w:rFonts w:cstheme="minorHAnsi"/>
                <w:color w:val="FF0000"/>
                <w:sz w:val="18"/>
                <w:szCs w:val="18"/>
              </w:rPr>
              <w:t>*</w:t>
            </w:r>
            <w:bookmarkStart w:id="0" w:name="_GoBack"/>
            <w:bookmarkEnd w:id="0"/>
            <w:r w:rsidR="00031D85" w:rsidRPr="00604B51">
              <w:rPr>
                <w:rFonts w:eastAsia="Times New Roman" w:cstheme="minorHAnsi"/>
                <w:color w:val="000000"/>
                <w:sz w:val="18"/>
                <w:szCs w:val="18"/>
              </w:rPr>
              <w:t>Signature:</w:t>
            </w:r>
          </w:p>
        </w:tc>
        <w:tc>
          <w:tcPr>
            <w:tcW w:w="3256" w:type="dxa"/>
            <w:tcBorders>
              <w:bottom w:val="single" w:sz="4" w:space="0" w:color="auto"/>
            </w:tcBorders>
            <w:vAlign w:val="bottom"/>
          </w:tcPr>
          <w:p w:rsidR="00031D85" w:rsidRPr="00604B51" w:rsidRDefault="00031D85" w:rsidP="005657C5">
            <w:pPr>
              <w:spacing w:after="0" w:line="240" w:lineRule="auto"/>
              <w:rPr>
                <w:rFonts w:eastAsia="Times New Roman" w:cstheme="minorHAnsi"/>
                <w:color w:val="000000"/>
                <w:sz w:val="18"/>
                <w:szCs w:val="18"/>
              </w:rPr>
            </w:pPr>
          </w:p>
        </w:tc>
      </w:tr>
    </w:tbl>
    <w:p w:rsidR="00031D85" w:rsidRPr="00060C46" w:rsidRDefault="00031D85" w:rsidP="00B70962">
      <w:pPr>
        <w:pStyle w:val="CoverPage-CoTitle"/>
        <w:spacing w:after="120"/>
        <w:rPr>
          <w:rFonts w:asciiTheme="minorHAnsi" w:hAnsiTheme="minorHAnsi" w:cstheme="minorHAnsi"/>
        </w:rPr>
      </w:pPr>
    </w:p>
    <w:p w:rsidR="00D37F48" w:rsidRDefault="007C7851" w:rsidP="00D37F48">
      <w:pPr>
        <w:rPr>
          <w:rFonts w:cstheme="minorHAnsi"/>
          <w:b/>
          <w:i/>
          <w:sz w:val="18"/>
          <w:szCs w:val="18"/>
        </w:rPr>
      </w:pPr>
      <w:r w:rsidRPr="007C7851">
        <w:rPr>
          <w:rFonts w:cstheme="minorHAnsi"/>
          <w:color w:val="FF0000"/>
          <w:sz w:val="18"/>
          <w:szCs w:val="18"/>
        </w:rPr>
        <w:t>*</w:t>
      </w:r>
      <w:r w:rsidR="00DA2603">
        <w:rPr>
          <w:rFonts w:cstheme="minorHAnsi"/>
          <w:b/>
          <w:i/>
          <w:sz w:val="18"/>
          <w:szCs w:val="18"/>
        </w:rPr>
        <w:t xml:space="preserve">Please view Section 8 below for Terms &amp; conditions. </w:t>
      </w:r>
      <w:r w:rsidR="00D37F48" w:rsidRPr="00C22CDC">
        <w:rPr>
          <w:rFonts w:cstheme="minorHAnsi"/>
          <w:b/>
          <w:i/>
          <w:sz w:val="18"/>
          <w:szCs w:val="18"/>
        </w:rPr>
        <w:t xml:space="preserve">Entry to the park(s) and or/special events (as deemed applicable by the tickets obtained) is subject to the Terms and Conditions displayed at park entrance(s), available from Guest Services or online at </w:t>
      </w:r>
      <w:hyperlink r:id="rId7" w:history="1">
        <w:r w:rsidR="00D37F48" w:rsidRPr="00C22CDC">
          <w:rPr>
            <w:rStyle w:val="Hyperlink"/>
            <w:rFonts w:cstheme="minorHAnsi"/>
            <w:sz w:val="18"/>
            <w:szCs w:val="18"/>
          </w:rPr>
          <w:t>www.LEGOLAND.ae</w:t>
        </w:r>
      </w:hyperlink>
      <w:r w:rsidR="00D37F48" w:rsidRPr="00C22CDC">
        <w:rPr>
          <w:rFonts w:cstheme="minorHAnsi"/>
          <w:b/>
          <w:i/>
          <w:sz w:val="18"/>
          <w:szCs w:val="18"/>
        </w:rPr>
        <w:t>. LEGOLAND Dubai is not responsible for lost or damaged tickets</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3677"/>
        <w:gridCol w:w="523"/>
        <w:gridCol w:w="1391"/>
      </w:tblGrid>
      <w:tr w:rsidR="00537297" w:rsidRPr="00C22CDC" w:rsidTr="005A395A">
        <w:trPr>
          <w:trHeight w:val="395"/>
        </w:trPr>
        <w:tc>
          <w:tcPr>
            <w:tcW w:w="4140" w:type="dxa"/>
            <w:shd w:val="clear" w:color="auto" w:fill="D9D9D9" w:themeFill="background1" w:themeFillShade="D9"/>
            <w:vAlign w:val="center"/>
          </w:tcPr>
          <w:p w:rsidR="00537297" w:rsidRPr="00C22CDC" w:rsidRDefault="00537297" w:rsidP="005A395A">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 xml:space="preserve">MC Name/ </w:t>
            </w:r>
            <w:r>
              <w:rPr>
                <w:rFonts w:eastAsia="Times New Roman" w:cstheme="minorHAnsi"/>
                <w:color w:val="000000"/>
                <w:sz w:val="18"/>
                <w:szCs w:val="18"/>
              </w:rPr>
              <w:t xml:space="preserve">PNR </w:t>
            </w:r>
            <w:r w:rsidRPr="00C22CDC">
              <w:rPr>
                <w:rFonts w:eastAsia="Times New Roman" w:cstheme="minorHAnsi"/>
                <w:color w:val="000000"/>
                <w:sz w:val="18"/>
                <w:szCs w:val="18"/>
              </w:rPr>
              <w:t>Issuer (Assistant Managers or Supervisors)</w:t>
            </w:r>
          </w:p>
        </w:tc>
        <w:tc>
          <w:tcPr>
            <w:tcW w:w="3690" w:type="dxa"/>
            <w:shd w:val="clear" w:color="auto" w:fill="auto"/>
            <w:vAlign w:val="center"/>
          </w:tcPr>
          <w:p w:rsidR="00537297" w:rsidRPr="00C22CDC" w:rsidRDefault="00537297" w:rsidP="005A395A">
            <w:pPr>
              <w:spacing w:after="0" w:line="240" w:lineRule="auto"/>
              <w:rPr>
                <w:rFonts w:eastAsia="Times New Roman" w:cstheme="minorHAnsi"/>
                <w:color w:val="000000"/>
                <w:sz w:val="18"/>
                <w:szCs w:val="18"/>
              </w:rPr>
            </w:pPr>
          </w:p>
        </w:tc>
        <w:tc>
          <w:tcPr>
            <w:tcW w:w="495" w:type="dxa"/>
            <w:shd w:val="clear" w:color="auto" w:fill="D0CECE" w:themeFill="background2" w:themeFillShade="E6"/>
            <w:vAlign w:val="center"/>
          </w:tcPr>
          <w:p w:rsidR="00537297" w:rsidRPr="00C22CDC" w:rsidRDefault="00537297" w:rsidP="005A395A">
            <w:pPr>
              <w:spacing w:after="0" w:line="240" w:lineRule="auto"/>
              <w:rPr>
                <w:rFonts w:eastAsia="Times New Roman" w:cstheme="minorHAnsi"/>
                <w:color w:val="000000"/>
                <w:sz w:val="18"/>
                <w:szCs w:val="18"/>
              </w:rPr>
            </w:pPr>
            <w:r>
              <w:rPr>
                <w:rFonts w:eastAsia="Times New Roman" w:cstheme="minorHAnsi"/>
                <w:color w:val="000000"/>
                <w:sz w:val="18"/>
                <w:szCs w:val="18"/>
              </w:rPr>
              <w:t>PNR</w:t>
            </w:r>
          </w:p>
        </w:tc>
        <w:tc>
          <w:tcPr>
            <w:tcW w:w="1395" w:type="dxa"/>
            <w:shd w:val="clear" w:color="auto" w:fill="auto"/>
            <w:vAlign w:val="center"/>
          </w:tcPr>
          <w:p w:rsidR="00537297" w:rsidRPr="00C22CDC" w:rsidRDefault="00537297" w:rsidP="005A395A">
            <w:pPr>
              <w:spacing w:after="0" w:line="240" w:lineRule="auto"/>
              <w:rPr>
                <w:rFonts w:eastAsia="Times New Roman" w:cstheme="minorHAnsi"/>
                <w:color w:val="000000"/>
                <w:sz w:val="18"/>
                <w:szCs w:val="18"/>
              </w:rPr>
            </w:pPr>
          </w:p>
        </w:tc>
      </w:tr>
    </w:tbl>
    <w:p w:rsidR="00575C05" w:rsidRPr="001B329B" w:rsidRDefault="001B329B" w:rsidP="001B329B">
      <w:pPr>
        <w:rPr>
          <w:rFonts w:cstheme="minorHAnsi"/>
          <w:sz w:val="18"/>
          <w:szCs w:val="18"/>
        </w:rPr>
      </w:pPr>
      <w:r w:rsidRPr="00060C46">
        <w:rPr>
          <w:rFonts w:cstheme="minorHAnsi"/>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175895</wp:posOffset>
                </wp:positionV>
                <wp:extent cx="6457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57950" cy="0"/>
                        </a:xfrm>
                        <a:prstGeom prst="line">
                          <a:avLst/>
                        </a:prstGeom>
                        <a:ln w="22225">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DD308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3.85pt" to="49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" strokecolor="black [3213]" strokeweight="1.75pt">
                <v:stroke dashstyle="dash" joinstyle="miter"/>
              </v:line>
            </w:pict>
          </mc:Fallback>
        </mc:AlternateContent>
      </w:r>
    </w:p>
    <w:p w:rsidR="00B70962" w:rsidRPr="00060C46" w:rsidRDefault="00B70962" w:rsidP="00B70962">
      <w:pPr>
        <w:pStyle w:val="CoverPage-CoTitle"/>
        <w:spacing w:after="120"/>
        <w:rPr>
          <w:rFonts w:asciiTheme="minorHAnsi" w:hAnsiTheme="minorHAnsi" w:cstheme="minorHAnsi"/>
        </w:rPr>
      </w:pPr>
      <w:r w:rsidRPr="00060C46">
        <w:rPr>
          <w:rFonts w:asciiTheme="minorHAnsi" w:hAnsiTheme="minorHAnsi" w:cstheme="minorHAnsi"/>
        </w:rPr>
        <w:t xml:space="preserve">Section 7. </w:t>
      </w:r>
      <w:r w:rsidR="002A12A3" w:rsidRPr="00060C46">
        <w:rPr>
          <w:rFonts w:asciiTheme="minorHAnsi" w:hAnsiTheme="minorHAnsi" w:cstheme="minorHAnsi"/>
        </w:rPr>
        <w:t>L</w:t>
      </w:r>
      <w:r w:rsidR="00EA2546">
        <w:rPr>
          <w:rFonts w:asciiTheme="minorHAnsi" w:hAnsiTheme="minorHAnsi" w:cstheme="minorHAnsi"/>
        </w:rPr>
        <w:t xml:space="preserve">EGOLAND </w:t>
      </w:r>
      <w:r w:rsidR="00467F5B">
        <w:rPr>
          <w:rFonts w:asciiTheme="minorHAnsi" w:hAnsiTheme="minorHAnsi" w:cstheme="minorHAnsi"/>
        </w:rPr>
        <w:t>D</w:t>
      </w:r>
      <w:r w:rsidR="00EA2546">
        <w:rPr>
          <w:rFonts w:asciiTheme="minorHAnsi" w:hAnsiTheme="minorHAnsi" w:cstheme="minorHAnsi"/>
        </w:rPr>
        <w:t>ubai</w:t>
      </w:r>
      <w:r w:rsidR="002A12A3" w:rsidRPr="00060C46">
        <w:rPr>
          <w:rFonts w:asciiTheme="minorHAnsi" w:hAnsiTheme="minorHAnsi" w:cstheme="minorHAnsi"/>
        </w:rPr>
        <w:t xml:space="preserve"> TEAM USE </w:t>
      </w:r>
      <w:r w:rsidR="006A219A" w:rsidRPr="00060C46">
        <w:rPr>
          <w:rFonts w:asciiTheme="minorHAnsi" w:hAnsiTheme="minorHAnsi" w:cstheme="minorHAnsi"/>
        </w:rPr>
        <w:t>ONLY</w:t>
      </w:r>
      <w:r w:rsidR="006A219A">
        <w:rPr>
          <w:rFonts w:asciiTheme="minorHAnsi" w:hAnsiTheme="minorHAnsi" w:cstheme="minorHAnsi"/>
        </w:rPr>
        <w:t xml:space="preserve"> – Date of Visit</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870"/>
        <w:gridCol w:w="540"/>
        <w:gridCol w:w="1170"/>
      </w:tblGrid>
      <w:tr w:rsidR="00CF71E2" w:rsidRPr="00C22CDC" w:rsidTr="006772F8">
        <w:trPr>
          <w:trHeight w:val="350"/>
        </w:trPr>
        <w:tc>
          <w:tcPr>
            <w:tcW w:w="4140" w:type="dxa"/>
            <w:shd w:val="clear" w:color="auto" w:fill="D9D9D9" w:themeFill="background1" w:themeFillShade="D9"/>
            <w:vAlign w:val="center"/>
          </w:tcPr>
          <w:p w:rsidR="00CF71E2" w:rsidRPr="00C22CDC" w:rsidRDefault="00CF71E2" w:rsidP="00355424">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MC Name/ Issuer (Assistant Managers or Supervisors)</w:t>
            </w:r>
          </w:p>
        </w:tc>
        <w:tc>
          <w:tcPr>
            <w:tcW w:w="3870" w:type="dxa"/>
            <w:shd w:val="clear" w:color="auto" w:fill="auto"/>
            <w:vAlign w:val="center"/>
          </w:tcPr>
          <w:p w:rsidR="00CF71E2" w:rsidRPr="00C22CDC" w:rsidRDefault="00CF71E2" w:rsidP="00355424">
            <w:pPr>
              <w:spacing w:after="0" w:line="240" w:lineRule="auto"/>
              <w:rPr>
                <w:rFonts w:eastAsia="Times New Roman" w:cstheme="minorHAnsi"/>
                <w:color w:val="000000"/>
                <w:sz w:val="18"/>
                <w:szCs w:val="18"/>
              </w:rPr>
            </w:pPr>
          </w:p>
        </w:tc>
        <w:tc>
          <w:tcPr>
            <w:tcW w:w="540" w:type="dxa"/>
            <w:shd w:val="clear" w:color="auto" w:fill="D0CECE" w:themeFill="background2" w:themeFillShade="E6"/>
            <w:vAlign w:val="center"/>
          </w:tcPr>
          <w:p w:rsidR="00CF71E2" w:rsidRPr="00C22CDC" w:rsidRDefault="00CF71E2" w:rsidP="00355424">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ID #</w:t>
            </w:r>
          </w:p>
        </w:tc>
        <w:tc>
          <w:tcPr>
            <w:tcW w:w="1170" w:type="dxa"/>
            <w:shd w:val="clear" w:color="auto" w:fill="auto"/>
            <w:vAlign w:val="center"/>
          </w:tcPr>
          <w:p w:rsidR="00CF71E2" w:rsidRPr="00C22CDC" w:rsidRDefault="00CF71E2" w:rsidP="00355424">
            <w:pPr>
              <w:spacing w:after="0" w:line="240" w:lineRule="auto"/>
              <w:rPr>
                <w:rFonts w:eastAsia="Times New Roman" w:cstheme="minorHAnsi"/>
                <w:color w:val="000000"/>
                <w:sz w:val="18"/>
                <w:szCs w:val="18"/>
              </w:rPr>
            </w:pPr>
          </w:p>
        </w:tc>
      </w:tr>
      <w:tr w:rsidR="00355424" w:rsidRPr="00C22CDC" w:rsidTr="00355424">
        <w:trPr>
          <w:trHeight w:val="395"/>
        </w:trPr>
        <w:tc>
          <w:tcPr>
            <w:tcW w:w="4140" w:type="dxa"/>
            <w:shd w:val="clear" w:color="auto" w:fill="D9D9D9" w:themeFill="background1" w:themeFillShade="D9"/>
            <w:vAlign w:val="center"/>
          </w:tcPr>
          <w:p w:rsidR="00355424" w:rsidRPr="00C22CDC" w:rsidRDefault="00355424" w:rsidP="00355424">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Ticket Date</w:t>
            </w:r>
            <w:r w:rsidR="00CF71E2" w:rsidRPr="00C22CDC">
              <w:rPr>
                <w:rFonts w:eastAsia="Times New Roman" w:cstheme="minorHAnsi"/>
                <w:color w:val="000000"/>
                <w:sz w:val="18"/>
                <w:szCs w:val="18"/>
              </w:rPr>
              <w:t>/ school visit date</w:t>
            </w:r>
          </w:p>
        </w:tc>
        <w:tc>
          <w:tcPr>
            <w:tcW w:w="5580" w:type="dxa"/>
            <w:gridSpan w:val="3"/>
            <w:shd w:val="clear" w:color="auto" w:fill="auto"/>
            <w:vAlign w:val="center"/>
          </w:tcPr>
          <w:p w:rsidR="00355424" w:rsidRPr="00C22CDC" w:rsidRDefault="00355424" w:rsidP="00355424">
            <w:pPr>
              <w:spacing w:after="0" w:line="240" w:lineRule="auto"/>
              <w:rPr>
                <w:rFonts w:eastAsia="Times New Roman" w:cstheme="minorHAnsi"/>
                <w:color w:val="000000"/>
                <w:sz w:val="18"/>
                <w:szCs w:val="18"/>
              </w:rPr>
            </w:pPr>
          </w:p>
        </w:tc>
      </w:tr>
    </w:tbl>
    <w:p w:rsidR="00CF71E2" w:rsidRPr="00C22CDC" w:rsidRDefault="00CF71E2">
      <w:pPr>
        <w:rPr>
          <w:rFonts w:cstheme="minorHAnsi"/>
          <w:sz w:val="18"/>
          <w:szCs w:val="18"/>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2340"/>
        <w:gridCol w:w="900"/>
        <w:gridCol w:w="2340"/>
      </w:tblGrid>
      <w:tr w:rsidR="00CF71E2" w:rsidRPr="00C22CDC" w:rsidTr="006772F8">
        <w:trPr>
          <w:trHeight w:val="350"/>
        </w:trPr>
        <w:tc>
          <w:tcPr>
            <w:tcW w:w="4140" w:type="dxa"/>
            <w:shd w:val="clear" w:color="auto" w:fill="D9D9D9" w:themeFill="background1" w:themeFillShade="D9"/>
            <w:vAlign w:val="center"/>
          </w:tcPr>
          <w:p w:rsidR="00CF71E2" w:rsidRPr="00C22CDC" w:rsidRDefault="00CF71E2" w:rsidP="005657C5">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 xml:space="preserve"># kids – Entry  </w:t>
            </w:r>
          </w:p>
        </w:tc>
        <w:tc>
          <w:tcPr>
            <w:tcW w:w="2340" w:type="dxa"/>
            <w:shd w:val="clear" w:color="auto" w:fill="auto"/>
            <w:vAlign w:val="center"/>
          </w:tcPr>
          <w:p w:rsidR="00CF71E2" w:rsidRPr="00C22CDC" w:rsidRDefault="00CF71E2" w:rsidP="005657C5">
            <w:pPr>
              <w:spacing w:after="0" w:line="240" w:lineRule="auto"/>
              <w:rPr>
                <w:rFonts w:eastAsia="Times New Roman" w:cstheme="minorHAnsi"/>
                <w:color w:val="000000"/>
                <w:sz w:val="18"/>
                <w:szCs w:val="18"/>
              </w:rPr>
            </w:pPr>
          </w:p>
        </w:tc>
        <w:tc>
          <w:tcPr>
            <w:tcW w:w="900" w:type="dxa"/>
            <w:shd w:val="clear" w:color="auto" w:fill="D0CECE" w:themeFill="background2" w:themeFillShade="E6"/>
            <w:vAlign w:val="center"/>
          </w:tcPr>
          <w:p w:rsidR="00CF71E2" w:rsidRPr="00C22CDC" w:rsidRDefault="00CF71E2" w:rsidP="005657C5">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 xml:space="preserve">RATE </w:t>
            </w:r>
          </w:p>
        </w:tc>
        <w:tc>
          <w:tcPr>
            <w:tcW w:w="2340" w:type="dxa"/>
            <w:shd w:val="clear" w:color="auto" w:fill="auto"/>
            <w:vAlign w:val="center"/>
          </w:tcPr>
          <w:p w:rsidR="00CF71E2" w:rsidRPr="00C22CDC" w:rsidRDefault="00CF71E2" w:rsidP="005657C5">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AED</w:t>
            </w:r>
          </w:p>
        </w:tc>
      </w:tr>
      <w:tr w:rsidR="00CF71E2" w:rsidRPr="00C22CDC" w:rsidTr="006772F8">
        <w:trPr>
          <w:trHeight w:val="350"/>
        </w:trPr>
        <w:tc>
          <w:tcPr>
            <w:tcW w:w="4140" w:type="dxa"/>
            <w:shd w:val="clear" w:color="auto" w:fill="D9D9D9" w:themeFill="background1" w:themeFillShade="D9"/>
            <w:vAlign w:val="center"/>
          </w:tcPr>
          <w:p w:rsidR="00CF71E2" w:rsidRPr="00C22CDC" w:rsidRDefault="00CF71E2" w:rsidP="005657C5">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 kids – Entry (Annual Pass)</w:t>
            </w:r>
          </w:p>
        </w:tc>
        <w:tc>
          <w:tcPr>
            <w:tcW w:w="2340" w:type="dxa"/>
            <w:shd w:val="clear" w:color="auto" w:fill="auto"/>
            <w:vAlign w:val="center"/>
          </w:tcPr>
          <w:p w:rsidR="00CF71E2" w:rsidRPr="00C22CDC" w:rsidRDefault="00CF71E2" w:rsidP="005657C5">
            <w:pPr>
              <w:spacing w:after="0" w:line="240" w:lineRule="auto"/>
              <w:rPr>
                <w:rFonts w:eastAsia="Times New Roman" w:cstheme="minorHAnsi"/>
                <w:color w:val="000000"/>
                <w:sz w:val="18"/>
                <w:szCs w:val="18"/>
              </w:rPr>
            </w:pPr>
          </w:p>
        </w:tc>
        <w:tc>
          <w:tcPr>
            <w:tcW w:w="900" w:type="dxa"/>
            <w:shd w:val="clear" w:color="auto" w:fill="D0CECE" w:themeFill="background2" w:themeFillShade="E6"/>
            <w:vAlign w:val="center"/>
          </w:tcPr>
          <w:p w:rsidR="00CF71E2" w:rsidRPr="00C22CDC" w:rsidRDefault="00CF71E2" w:rsidP="005657C5">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RATE</w:t>
            </w:r>
          </w:p>
        </w:tc>
        <w:tc>
          <w:tcPr>
            <w:tcW w:w="2340" w:type="dxa"/>
            <w:shd w:val="clear" w:color="auto" w:fill="auto"/>
            <w:vAlign w:val="center"/>
          </w:tcPr>
          <w:p w:rsidR="00CF71E2" w:rsidRPr="00C22CDC" w:rsidRDefault="00CF71E2" w:rsidP="005657C5">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AED</w:t>
            </w:r>
          </w:p>
        </w:tc>
      </w:tr>
      <w:tr w:rsidR="00CF71E2" w:rsidRPr="00C22CDC" w:rsidTr="006772F8">
        <w:trPr>
          <w:trHeight w:val="350"/>
        </w:trPr>
        <w:tc>
          <w:tcPr>
            <w:tcW w:w="4140" w:type="dxa"/>
            <w:shd w:val="clear" w:color="auto" w:fill="D9D9D9" w:themeFill="background1" w:themeFillShade="D9"/>
            <w:vAlign w:val="center"/>
          </w:tcPr>
          <w:p w:rsidR="00CF71E2" w:rsidRPr="00C22CDC" w:rsidRDefault="00CF71E2" w:rsidP="00CF71E2">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 xml:space="preserve"># kids – F&amp;B voucher   </w:t>
            </w:r>
          </w:p>
        </w:tc>
        <w:tc>
          <w:tcPr>
            <w:tcW w:w="2340" w:type="dxa"/>
            <w:shd w:val="clear" w:color="auto" w:fill="auto"/>
            <w:vAlign w:val="center"/>
          </w:tcPr>
          <w:p w:rsidR="00CF71E2" w:rsidRPr="00C22CDC" w:rsidRDefault="00CF71E2" w:rsidP="00CF71E2">
            <w:pPr>
              <w:spacing w:after="0" w:line="240" w:lineRule="auto"/>
              <w:rPr>
                <w:rFonts w:eastAsia="Times New Roman" w:cstheme="minorHAnsi"/>
                <w:color w:val="000000"/>
                <w:sz w:val="18"/>
                <w:szCs w:val="18"/>
              </w:rPr>
            </w:pPr>
          </w:p>
        </w:tc>
        <w:tc>
          <w:tcPr>
            <w:tcW w:w="900" w:type="dxa"/>
            <w:shd w:val="clear" w:color="auto" w:fill="D0CECE" w:themeFill="background2" w:themeFillShade="E6"/>
            <w:vAlign w:val="center"/>
          </w:tcPr>
          <w:p w:rsidR="00CF71E2" w:rsidRPr="00C22CDC" w:rsidRDefault="00CF71E2" w:rsidP="00CF71E2">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RATE</w:t>
            </w:r>
          </w:p>
        </w:tc>
        <w:tc>
          <w:tcPr>
            <w:tcW w:w="2340" w:type="dxa"/>
            <w:shd w:val="clear" w:color="auto" w:fill="auto"/>
            <w:vAlign w:val="center"/>
          </w:tcPr>
          <w:p w:rsidR="00CF71E2" w:rsidRPr="00C22CDC" w:rsidRDefault="00CF71E2" w:rsidP="00CF71E2">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AED</w:t>
            </w:r>
          </w:p>
        </w:tc>
      </w:tr>
      <w:tr w:rsidR="00CF71E2" w:rsidRPr="00C22CDC" w:rsidTr="006772F8">
        <w:trPr>
          <w:trHeight w:val="305"/>
        </w:trPr>
        <w:tc>
          <w:tcPr>
            <w:tcW w:w="4140" w:type="dxa"/>
            <w:shd w:val="clear" w:color="auto" w:fill="D9D9D9" w:themeFill="background1" w:themeFillShade="D9"/>
            <w:vAlign w:val="center"/>
          </w:tcPr>
          <w:p w:rsidR="00CF71E2" w:rsidRPr="00C22CDC" w:rsidRDefault="00CF71E2" w:rsidP="00CF71E2">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 xml:space="preserve"># teachers – Comp Entry  </w:t>
            </w:r>
          </w:p>
        </w:tc>
        <w:tc>
          <w:tcPr>
            <w:tcW w:w="5580" w:type="dxa"/>
            <w:gridSpan w:val="3"/>
            <w:shd w:val="clear" w:color="auto" w:fill="auto"/>
            <w:vAlign w:val="center"/>
          </w:tcPr>
          <w:p w:rsidR="00CF71E2" w:rsidRPr="00C22CDC" w:rsidRDefault="00CF71E2" w:rsidP="00CF71E2">
            <w:pPr>
              <w:spacing w:after="0" w:line="240" w:lineRule="auto"/>
              <w:rPr>
                <w:rFonts w:eastAsia="Times New Roman" w:cstheme="minorHAnsi"/>
                <w:color w:val="000000"/>
                <w:sz w:val="18"/>
                <w:szCs w:val="18"/>
              </w:rPr>
            </w:pPr>
          </w:p>
        </w:tc>
      </w:tr>
      <w:tr w:rsidR="00CF71E2" w:rsidRPr="00C22CDC" w:rsidTr="006772F8">
        <w:trPr>
          <w:trHeight w:val="350"/>
        </w:trPr>
        <w:tc>
          <w:tcPr>
            <w:tcW w:w="4140" w:type="dxa"/>
            <w:shd w:val="clear" w:color="auto" w:fill="D9D9D9" w:themeFill="background1" w:themeFillShade="D9"/>
            <w:vAlign w:val="center"/>
          </w:tcPr>
          <w:p w:rsidR="00CF71E2" w:rsidRPr="00C22CDC" w:rsidRDefault="00CF71E2" w:rsidP="00CF71E2">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 xml:space="preserve"># teachers – Comp F&amp;B voucher   </w:t>
            </w:r>
          </w:p>
        </w:tc>
        <w:tc>
          <w:tcPr>
            <w:tcW w:w="5580" w:type="dxa"/>
            <w:gridSpan w:val="3"/>
            <w:shd w:val="clear" w:color="auto" w:fill="auto"/>
            <w:vAlign w:val="center"/>
          </w:tcPr>
          <w:p w:rsidR="00CF71E2" w:rsidRPr="00C22CDC" w:rsidRDefault="00CF71E2" w:rsidP="00CF71E2">
            <w:pPr>
              <w:spacing w:after="0" w:line="240" w:lineRule="auto"/>
              <w:rPr>
                <w:rFonts w:eastAsia="Times New Roman" w:cstheme="minorHAnsi"/>
                <w:color w:val="000000"/>
                <w:sz w:val="18"/>
                <w:szCs w:val="18"/>
              </w:rPr>
            </w:pPr>
          </w:p>
        </w:tc>
      </w:tr>
      <w:tr w:rsidR="00CF71E2" w:rsidRPr="00C22CDC" w:rsidTr="006772F8">
        <w:trPr>
          <w:trHeight w:val="350"/>
        </w:trPr>
        <w:tc>
          <w:tcPr>
            <w:tcW w:w="4140" w:type="dxa"/>
            <w:shd w:val="clear" w:color="auto" w:fill="D9D9D9" w:themeFill="background1" w:themeFillShade="D9"/>
            <w:vAlign w:val="center"/>
          </w:tcPr>
          <w:p w:rsidR="00CF71E2" w:rsidRPr="00C22CDC" w:rsidRDefault="00CF71E2" w:rsidP="00CF71E2">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 xml:space="preserve">Others </w:t>
            </w:r>
          </w:p>
        </w:tc>
        <w:tc>
          <w:tcPr>
            <w:tcW w:w="5580" w:type="dxa"/>
            <w:gridSpan w:val="3"/>
            <w:shd w:val="clear" w:color="auto" w:fill="auto"/>
            <w:vAlign w:val="center"/>
          </w:tcPr>
          <w:p w:rsidR="00CF71E2" w:rsidRPr="00C22CDC" w:rsidRDefault="00CF71E2" w:rsidP="00CF71E2">
            <w:pPr>
              <w:spacing w:after="0" w:line="240" w:lineRule="auto"/>
              <w:rPr>
                <w:rFonts w:eastAsia="Times New Roman" w:cstheme="minorHAnsi"/>
                <w:color w:val="000000"/>
                <w:sz w:val="18"/>
                <w:szCs w:val="18"/>
              </w:rPr>
            </w:pPr>
          </w:p>
        </w:tc>
      </w:tr>
      <w:tr w:rsidR="00CF71E2" w:rsidRPr="00C22CDC" w:rsidTr="006772F8">
        <w:trPr>
          <w:trHeight w:val="350"/>
        </w:trPr>
        <w:tc>
          <w:tcPr>
            <w:tcW w:w="4140" w:type="dxa"/>
            <w:shd w:val="clear" w:color="auto" w:fill="D9D9D9" w:themeFill="background1" w:themeFillShade="D9"/>
            <w:vAlign w:val="center"/>
          </w:tcPr>
          <w:p w:rsidR="00CF71E2" w:rsidRPr="00C22CDC" w:rsidRDefault="00CF71E2" w:rsidP="00CF71E2">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Total # kids</w:t>
            </w:r>
          </w:p>
        </w:tc>
        <w:tc>
          <w:tcPr>
            <w:tcW w:w="5580" w:type="dxa"/>
            <w:gridSpan w:val="3"/>
            <w:shd w:val="clear" w:color="auto" w:fill="auto"/>
            <w:vAlign w:val="center"/>
          </w:tcPr>
          <w:p w:rsidR="00CF71E2" w:rsidRPr="00C22CDC" w:rsidRDefault="00CF71E2" w:rsidP="00CF71E2">
            <w:pPr>
              <w:spacing w:after="0" w:line="240" w:lineRule="auto"/>
              <w:rPr>
                <w:rFonts w:eastAsia="Times New Roman" w:cstheme="minorHAnsi"/>
                <w:color w:val="000000"/>
                <w:sz w:val="18"/>
                <w:szCs w:val="18"/>
              </w:rPr>
            </w:pPr>
          </w:p>
        </w:tc>
      </w:tr>
      <w:tr w:rsidR="00CF71E2" w:rsidRPr="00C22CDC" w:rsidTr="006772F8">
        <w:trPr>
          <w:trHeight w:val="350"/>
        </w:trPr>
        <w:tc>
          <w:tcPr>
            <w:tcW w:w="4140" w:type="dxa"/>
            <w:shd w:val="clear" w:color="auto" w:fill="D9D9D9" w:themeFill="background1" w:themeFillShade="D9"/>
            <w:vAlign w:val="center"/>
          </w:tcPr>
          <w:p w:rsidR="00CF71E2" w:rsidRPr="00C22CDC" w:rsidRDefault="00CF71E2" w:rsidP="00CF71E2">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Total # teachers/ adults</w:t>
            </w:r>
          </w:p>
        </w:tc>
        <w:tc>
          <w:tcPr>
            <w:tcW w:w="5580" w:type="dxa"/>
            <w:gridSpan w:val="3"/>
            <w:shd w:val="clear" w:color="auto" w:fill="auto"/>
            <w:vAlign w:val="center"/>
          </w:tcPr>
          <w:p w:rsidR="00CF71E2" w:rsidRPr="00C22CDC" w:rsidRDefault="00CF71E2" w:rsidP="00CF71E2">
            <w:pPr>
              <w:spacing w:after="0" w:line="240" w:lineRule="auto"/>
              <w:rPr>
                <w:rFonts w:eastAsia="Times New Roman" w:cstheme="minorHAnsi"/>
                <w:color w:val="000000"/>
                <w:sz w:val="18"/>
                <w:szCs w:val="18"/>
              </w:rPr>
            </w:pPr>
          </w:p>
        </w:tc>
      </w:tr>
      <w:tr w:rsidR="00B04F60" w:rsidRPr="00C22CDC" w:rsidTr="005657C5">
        <w:trPr>
          <w:trHeight w:val="395"/>
        </w:trPr>
        <w:tc>
          <w:tcPr>
            <w:tcW w:w="4140" w:type="dxa"/>
            <w:shd w:val="clear" w:color="auto" w:fill="D9D9D9" w:themeFill="background1" w:themeFillShade="D9"/>
            <w:vAlign w:val="center"/>
          </w:tcPr>
          <w:p w:rsidR="00B04F60" w:rsidRPr="00C22CDC" w:rsidRDefault="00B04F60" w:rsidP="00CF71E2">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Comments/ Notes</w:t>
            </w:r>
          </w:p>
        </w:tc>
        <w:tc>
          <w:tcPr>
            <w:tcW w:w="5580" w:type="dxa"/>
            <w:gridSpan w:val="3"/>
            <w:shd w:val="clear" w:color="auto" w:fill="auto"/>
            <w:vAlign w:val="center"/>
          </w:tcPr>
          <w:p w:rsidR="00B04F60" w:rsidRPr="00C22CDC" w:rsidRDefault="00B04F60" w:rsidP="00CF71E2">
            <w:pPr>
              <w:spacing w:after="0" w:line="240" w:lineRule="auto"/>
              <w:rPr>
                <w:rFonts w:eastAsia="Times New Roman" w:cstheme="minorHAnsi"/>
                <w:color w:val="000000"/>
                <w:sz w:val="18"/>
                <w:szCs w:val="18"/>
              </w:rPr>
            </w:pPr>
          </w:p>
        </w:tc>
      </w:tr>
    </w:tbl>
    <w:p w:rsidR="00CF71E2" w:rsidRPr="00C22CDC" w:rsidRDefault="00CF71E2">
      <w:pPr>
        <w:rPr>
          <w:rFonts w:cstheme="minorHAnsi"/>
          <w:sz w:val="18"/>
          <w:szCs w:val="18"/>
        </w:rPr>
      </w:pPr>
    </w:p>
    <w:tbl>
      <w:tblPr>
        <w:tblW w:w="9384" w:type="dxa"/>
        <w:tblInd w:w="-55" w:type="dxa"/>
        <w:tblLook w:val="04A0" w:firstRow="1" w:lastRow="0" w:firstColumn="1" w:lastColumn="0" w:noHBand="0" w:noVBand="1"/>
      </w:tblPr>
      <w:tblGrid>
        <w:gridCol w:w="855"/>
        <w:gridCol w:w="237"/>
        <w:gridCol w:w="3260"/>
        <w:gridCol w:w="563"/>
        <w:gridCol w:w="1215"/>
        <w:gridCol w:w="3254"/>
      </w:tblGrid>
      <w:tr w:rsidR="00B04F60" w:rsidRPr="00C22CDC" w:rsidTr="00C22CDC">
        <w:trPr>
          <w:trHeight w:val="405"/>
        </w:trPr>
        <w:tc>
          <w:tcPr>
            <w:tcW w:w="4352" w:type="dxa"/>
            <w:gridSpan w:val="3"/>
            <w:tcBorders>
              <w:top w:val="nil"/>
              <w:left w:val="nil"/>
              <w:bottom w:val="nil"/>
              <w:right w:val="nil"/>
            </w:tcBorders>
            <w:shd w:val="clear" w:color="000000" w:fill="D9D9D9"/>
            <w:noWrap/>
            <w:vAlign w:val="center"/>
            <w:hideMark/>
          </w:tcPr>
          <w:p w:rsidR="00B04F60" w:rsidRPr="00C22CDC" w:rsidRDefault="00B04F60" w:rsidP="005657C5">
            <w:pPr>
              <w:spacing w:after="0" w:line="240" w:lineRule="auto"/>
              <w:rPr>
                <w:rFonts w:eastAsia="Times New Roman" w:cstheme="minorHAnsi"/>
                <w:b/>
                <w:bCs/>
                <w:color w:val="000000"/>
                <w:sz w:val="18"/>
                <w:szCs w:val="18"/>
              </w:rPr>
            </w:pPr>
            <w:r w:rsidRPr="00C22CDC">
              <w:rPr>
                <w:rFonts w:eastAsia="Times New Roman" w:cstheme="minorHAnsi"/>
                <w:b/>
                <w:bCs/>
                <w:color w:val="000000"/>
                <w:sz w:val="18"/>
                <w:szCs w:val="18"/>
              </w:rPr>
              <w:t>LLD Office Only (Marketing Director or Head)</w:t>
            </w:r>
          </w:p>
        </w:tc>
        <w:tc>
          <w:tcPr>
            <w:tcW w:w="563" w:type="dxa"/>
            <w:tcBorders>
              <w:top w:val="nil"/>
              <w:left w:val="nil"/>
              <w:bottom w:val="nil"/>
              <w:right w:val="nil"/>
            </w:tcBorders>
            <w:vAlign w:val="center"/>
          </w:tcPr>
          <w:p w:rsidR="00B04F60" w:rsidRPr="00C22CDC" w:rsidRDefault="00B04F60" w:rsidP="005657C5">
            <w:pPr>
              <w:spacing w:after="0" w:line="240" w:lineRule="auto"/>
              <w:rPr>
                <w:rFonts w:eastAsia="Times New Roman" w:cstheme="minorHAnsi"/>
                <w:b/>
                <w:bCs/>
                <w:color w:val="000000"/>
                <w:sz w:val="18"/>
                <w:szCs w:val="18"/>
              </w:rPr>
            </w:pPr>
          </w:p>
        </w:tc>
        <w:tc>
          <w:tcPr>
            <w:tcW w:w="4469" w:type="dxa"/>
            <w:gridSpan w:val="2"/>
            <w:tcBorders>
              <w:top w:val="nil"/>
              <w:left w:val="nil"/>
              <w:right w:val="nil"/>
            </w:tcBorders>
            <w:shd w:val="clear" w:color="auto" w:fill="D9D9D9"/>
            <w:vAlign w:val="center"/>
          </w:tcPr>
          <w:p w:rsidR="00B04F60" w:rsidRPr="00C22CDC" w:rsidRDefault="00B04F60" w:rsidP="005657C5">
            <w:pPr>
              <w:spacing w:after="0" w:line="240" w:lineRule="auto"/>
              <w:rPr>
                <w:rFonts w:eastAsia="Times New Roman" w:cstheme="minorHAnsi"/>
                <w:b/>
                <w:bCs/>
                <w:color w:val="000000"/>
                <w:sz w:val="18"/>
                <w:szCs w:val="18"/>
              </w:rPr>
            </w:pPr>
            <w:r w:rsidRPr="00C22CDC">
              <w:rPr>
                <w:rFonts w:eastAsia="Times New Roman" w:cstheme="minorHAnsi"/>
                <w:b/>
                <w:bCs/>
                <w:color w:val="000000"/>
                <w:sz w:val="18"/>
                <w:szCs w:val="18"/>
              </w:rPr>
              <w:t>LLD Admission Only (Assistant Managers or Supervisors)</w:t>
            </w:r>
          </w:p>
        </w:tc>
      </w:tr>
      <w:tr w:rsidR="00B04F60" w:rsidRPr="00C22CDC" w:rsidTr="00C22CDC">
        <w:trPr>
          <w:trHeight w:val="254"/>
        </w:trPr>
        <w:tc>
          <w:tcPr>
            <w:tcW w:w="855" w:type="dxa"/>
            <w:tcBorders>
              <w:top w:val="nil"/>
              <w:left w:val="nil"/>
              <w:bottom w:val="nil"/>
              <w:right w:val="nil"/>
            </w:tcBorders>
            <w:shd w:val="clear" w:color="auto" w:fill="auto"/>
            <w:noWrap/>
            <w:vAlign w:val="bottom"/>
            <w:hideMark/>
          </w:tcPr>
          <w:p w:rsidR="00B04F60" w:rsidRPr="00C22CDC" w:rsidRDefault="00B04F60" w:rsidP="005657C5">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Name:</w:t>
            </w:r>
          </w:p>
        </w:tc>
        <w:tc>
          <w:tcPr>
            <w:tcW w:w="237" w:type="dxa"/>
            <w:tcBorders>
              <w:top w:val="nil"/>
              <w:left w:val="nil"/>
              <w:bottom w:val="nil"/>
              <w:right w:val="nil"/>
            </w:tcBorders>
            <w:shd w:val="clear" w:color="auto" w:fill="auto"/>
            <w:noWrap/>
            <w:vAlign w:val="bottom"/>
            <w:hideMark/>
          </w:tcPr>
          <w:p w:rsidR="00B04F60" w:rsidRPr="00C22CDC" w:rsidRDefault="00B04F60" w:rsidP="005657C5">
            <w:pPr>
              <w:spacing w:after="0" w:line="240" w:lineRule="auto"/>
              <w:rPr>
                <w:rFonts w:eastAsia="Times New Roman" w:cstheme="minorHAnsi"/>
                <w:color w:val="000000"/>
                <w:sz w:val="18"/>
                <w:szCs w:val="18"/>
              </w:rPr>
            </w:pPr>
          </w:p>
        </w:tc>
        <w:tc>
          <w:tcPr>
            <w:tcW w:w="3260" w:type="dxa"/>
            <w:tcBorders>
              <w:top w:val="nil"/>
              <w:left w:val="nil"/>
              <w:bottom w:val="single" w:sz="4" w:space="0" w:color="auto"/>
              <w:right w:val="nil"/>
            </w:tcBorders>
            <w:shd w:val="clear" w:color="auto" w:fill="auto"/>
            <w:noWrap/>
            <w:vAlign w:val="bottom"/>
            <w:hideMark/>
          </w:tcPr>
          <w:p w:rsidR="00B04F60" w:rsidRPr="00C22CDC" w:rsidRDefault="00382D06" w:rsidP="005657C5">
            <w:pPr>
              <w:spacing w:after="0" w:line="240" w:lineRule="auto"/>
              <w:jc w:val="center"/>
              <w:rPr>
                <w:rFonts w:eastAsia="Times New Roman" w:cstheme="minorHAnsi"/>
                <w:color w:val="000000"/>
                <w:sz w:val="18"/>
                <w:szCs w:val="18"/>
              </w:rPr>
            </w:pPr>
            <w:r>
              <w:rPr>
                <w:rFonts w:eastAsia="Times New Roman" w:cstheme="minorHAnsi"/>
                <w:color w:val="000000"/>
                <w:sz w:val="18"/>
                <w:szCs w:val="18"/>
              </w:rPr>
              <w:t>Constanze Frank</w:t>
            </w:r>
          </w:p>
        </w:tc>
        <w:tc>
          <w:tcPr>
            <w:tcW w:w="563" w:type="dxa"/>
            <w:tcBorders>
              <w:top w:val="nil"/>
              <w:left w:val="nil"/>
              <w:bottom w:val="nil"/>
            </w:tcBorders>
          </w:tcPr>
          <w:p w:rsidR="00B04F60" w:rsidRPr="00C22CDC" w:rsidRDefault="00B04F60" w:rsidP="005657C5">
            <w:pPr>
              <w:spacing w:after="0" w:line="240" w:lineRule="auto"/>
              <w:jc w:val="center"/>
              <w:rPr>
                <w:rFonts w:eastAsia="Times New Roman" w:cstheme="minorHAnsi"/>
                <w:color w:val="000000"/>
                <w:sz w:val="18"/>
                <w:szCs w:val="18"/>
              </w:rPr>
            </w:pPr>
          </w:p>
        </w:tc>
        <w:tc>
          <w:tcPr>
            <w:tcW w:w="1215" w:type="dxa"/>
            <w:vAlign w:val="bottom"/>
          </w:tcPr>
          <w:p w:rsidR="00B04F60" w:rsidRPr="00C22CDC" w:rsidRDefault="00B04F60" w:rsidP="005657C5">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Name:</w:t>
            </w:r>
          </w:p>
        </w:tc>
        <w:tc>
          <w:tcPr>
            <w:tcW w:w="3254" w:type="dxa"/>
            <w:tcBorders>
              <w:bottom w:val="single" w:sz="4" w:space="0" w:color="auto"/>
            </w:tcBorders>
            <w:vAlign w:val="bottom"/>
          </w:tcPr>
          <w:p w:rsidR="00B04F60" w:rsidRPr="00C22CDC" w:rsidRDefault="00B04F60" w:rsidP="005657C5">
            <w:pPr>
              <w:spacing w:after="0" w:line="240" w:lineRule="auto"/>
              <w:rPr>
                <w:rFonts w:eastAsia="Times New Roman" w:cstheme="minorHAnsi"/>
                <w:color w:val="000000"/>
                <w:sz w:val="18"/>
                <w:szCs w:val="18"/>
              </w:rPr>
            </w:pPr>
          </w:p>
        </w:tc>
      </w:tr>
      <w:tr w:rsidR="00B04F60" w:rsidRPr="00C22CDC" w:rsidTr="00C22CDC">
        <w:trPr>
          <w:trHeight w:val="254"/>
        </w:trPr>
        <w:tc>
          <w:tcPr>
            <w:tcW w:w="855" w:type="dxa"/>
            <w:tcBorders>
              <w:top w:val="nil"/>
              <w:left w:val="nil"/>
              <w:bottom w:val="nil"/>
              <w:right w:val="nil"/>
            </w:tcBorders>
            <w:shd w:val="clear" w:color="auto" w:fill="auto"/>
            <w:noWrap/>
            <w:vAlign w:val="bottom"/>
          </w:tcPr>
          <w:p w:rsidR="00B04F60" w:rsidRPr="00C22CDC" w:rsidRDefault="00B04F60" w:rsidP="005657C5">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Position:</w:t>
            </w:r>
          </w:p>
        </w:tc>
        <w:tc>
          <w:tcPr>
            <w:tcW w:w="237" w:type="dxa"/>
            <w:tcBorders>
              <w:top w:val="nil"/>
              <w:left w:val="nil"/>
              <w:bottom w:val="nil"/>
              <w:right w:val="nil"/>
            </w:tcBorders>
            <w:shd w:val="clear" w:color="auto" w:fill="auto"/>
            <w:noWrap/>
            <w:vAlign w:val="bottom"/>
          </w:tcPr>
          <w:p w:rsidR="00B04F60" w:rsidRPr="00C22CDC" w:rsidRDefault="00B04F60" w:rsidP="005657C5">
            <w:pPr>
              <w:spacing w:after="0" w:line="240" w:lineRule="auto"/>
              <w:rPr>
                <w:rFonts w:eastAsia="Times New Roman" w:cstheme="minorHAnsi"/>
                <w:color w:val="000000"/>
                <w:sz w:val="18"/>
                <w:szCs w:val="18"/>
              </w:rPr>
            </w:pPr>
          </w:p>
        </w:tc>
        <w:tc>
          <w:tcPr>
            <w:tcW w:w="3260" w:type="dxa"/>
            <w:tcBorders>
              <w:top w:val="nil"/>
              <w:left w:val="nil"/>
              <w:bottom w:val="single" w:sz="4" w:space="0" w:color="auto"/>
              <w:right w:val="nil"/>
            </w:tcBorders>
            <w:shd w:val="clear" w:color="auto" w:fill="auto"/>
            <w:noWrap/>
            <w:vAlign w:val="bottom"/>
          </w:tcPr>
          <w:p w:rsidR="00B04F60" w:rsidRPr="00C22CDC" w:rsidRDefault="00553393" w:rsidP="005657C5">
            <w:pPr>
              <w:spacing w:after="0" w:line="240" w:lineRule="auto"/>
              <w:jc w:val="center"/>
              <w:rPr>
                <w:rFonts w:eastAsia="Times New Roman" w:cstheme="minorHAnsi"/>
                <w:color w:val="000000"/>
                <w:sz w:val="18"/>
                <w:szCs w:val="18"/>
              </w:rPr>
            </w:pPr>
            <w:r>
              <w:rPr>
                <w:rFonts w:eastAsia="Times New Roman" w:cstheme="minorHAnsi"/>
                <w:color w:val="000000"/>
                <w:sz w:val="18"/>
                <w:szCs w:val="18"/>
              </w:rPr>
              <w:t>Director</w:t>
            </w:r>
          </w:p>
        </w:tc>
        <w:tc>
          <w:tcPr>
            <w:tcW w:w="563" w:type="dxa"/>
            <w:tcBorders>
              <w:top w:val="nil"/>
              <w:left w:val="nil"/>
              <w:bottom w:val="nil"/>
            </w:tcBorders>
          </w:tcPr>
          <w:p w:rsidR="00B04F60" w:rsidRPr="00C22CDC" w:rsidRDefault="00B04F60" w:rsidP="005657C5">
            <w:pPr>
              <w:spacing w:after="0" w:line="240" w:lineRule="auto"/>
              <w:jc w:val="center"/>
              <w:rPr>
                <w:rFonts w:eastAsia="Times New Roman" w:cstheme="minorHAnsi"/>
                <w:color w:val="000000"/>
                <w:sz w:val="18"/>
                <w:szCs w:val="18"/>
              </w:rPr>
            </w:pPr>
          </w:p>
        </w:tc>
        <w:tc>
          <w:tcPr>
            <w:tcW w:w="1215" w:type="dxa"/>
            <w:vAlign w:val="bottom"/>
          </w:tcPr>
          <w:p w:rsidR="00B04F60" w:rsidRPr="00C22CDC" w:rsidRDefault="00B04F60" w:rsidP="005657C5">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Position:</w:t>
            </w:r>
          </w:p>
        </w:tc>
        <w:tc>
          <w:tcPr>
            <w:tcW w:w="3254" w:type="dxa"/>
            <w:tcBorders>
              <w:bottom w:val="single" w:sz="4" w:space="0" w:color="auto"/>
            </w:tcBorders>
            <w:vAlign w:val="bottom"/>
          </w:tcPr>
          <w:p w:rsidR="00B04F60" w:rsidRPr="00C22CDC" w:rsidRDefault="00B04F60" w:rsidP="005657C5">
            <w:pPr>
              <w:spacing w:after="0" w:line="240" w:lineRule="auto"/>
              <w:rPr>
                <w:rFonts w:eastAsia="Times New Roman" w:cstheme="minorHAnsi"/>
                <w:color w:val="000000"/>
                <w:sz w:val="18"/>
                <w:szCs w:val="18"/>
              </w:rPr>
            </w:pPr>
          </w:p>
        </w:tc>
      </w:tr>
      <w:tr w:rsidR="00B04F60" w:rsidRPr="00C22CDC" w:rsidTr="00C22CDC">
        <w:trPr>
          <w:trHeight w:val="254"/>
        </w:trPr>
        <w:tc>
          <w:tcPr>
            <w:tcW w:w="1092" w:type="dxa"/>
            <w:gridSpan w:val="2"/>
            <w:tcBorders>
              <w:top w:val="nil"/>
              <w:left w:val="nil"/>
              <w:bottom w:val="nil"/>
              <w:right w:val="nil"/>
            </w:tcBorders>
            <w:shd w:val="clear" w:color="auto" w:fill="auto"/>
            <w:noWrap/>
            <w:vAlign w:val="bottom"/>
            <w:hideMark/>
          </w:tcPr>
          <w:p w:rsidR="00B04F60" w:rsidRPr="00C22CDC" w:rsidRDefault="00B04F60" w:rsidP="005657C5">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Date:</w:t>
            </w:r>
          </w:p>
        </w:tc>
        <w:tc>
          <w:tcPr>
            <w:tcW w:w="3260" w:type="dxa"/>
            <w:tcBorders>
              <w:top w:val="single" w:sz="4" w:space="0" w:color="auto"/>
              <w:left w:val="nil"/>
              <w:bottom w:val="single" w:sz="4" w:space="0" w:color="auto"/>
              <w:right w:val="nil"/>
            </w:tcBorders>
            <w:shd w:val="clear" w:color="auto" w:fill="auto"/>
            <w:noWrap/>
            <w:vAlign w:val="bottom"/>
            <w:hideMark/>
          </w:tcPr>
          <w:p w:rsidR="00B04F60" w:rsidRPr="00C22CDC" w:rsidRDefault="00B04F60" w:rsidP="005657C5">
            <w:pPr>
              <w:spacing w:after="0" w:line="240" w:lineRule="auto"/>
              <w:jc w:val="center"/>
              <w:rPr>
                <w:rFonts w:eastAsia="Times New Roman" w:cstheme="minorHAnsi"/>
                <w:color w:val="000000"/>
                <w:sz w:val="18"/>
                <w:szCs w:val="18"/>
              </w:rPr>
            </w:pPr>
            <w:r w:rsidRPr="00C22CDC">
              <w:rPr>
                <w:rFonts w:eastAsia="Times New Roman" w:cstheme="minorHAnsi"/>
                <w:color w:val="000000"/>
                <w:sz w:val="18"/>
                <w:szCs w:val="18"/>
              </w:rPr>
              <w:t> </w:t>
            </w:r>
          </w:p>
        </w:tc>
        <w:tc>
          <w:tcPr>
            <w:tcW w:w="563" w:type="dxa"/>
            <w:tcBorders>
              <w:top w:val="nil"/>
              <w:left w:val="nil"/>
              <w:bottom w:val="nil"/>
            </w:tcBorders>
          </w:tcPr>
          <w:p w:rsidR="00B04F60" w:rsidRPr="00C22CDC" w:rsidRDefault="00B04F60" w:rsidP="005657C5">
            <w:pPr>
              <w:spacing w:after="0" w:line="240" w:lineRule="auto"/>
              <w:jc w:val="center"/>
              <w:rPr>
                <w:rFonts w:eastAsia="Times New Roman" w:cstheme="minorHAnsi"/>
                <w:color w:val="000000"/>
                <w:sz w:val="18"/>
                <w:szCs w:val="18"/>
              </w:rPr>
            </w:pPr>
          </w:p>
        </w:tc>
        <w:tc>
          <w:tcPr>
            <w:tcW w:w="1215" w:type="dxa"/>
            <w:vAlign w:val="bottom"/>
          </w:tcPr>
          <w:p w:rsidR="00B04F60" w:rsidRPr="00C22CDC" w:rsidRDefault="00B04F60" w:rsidP="005657C5">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Date</w:t>
            </w:r>
          </w:p>
        </w:tc>
        <w:tc>
          <w:tcPr>
            <w:tcW w:w="3254" w:type="dxa"/>
            <w:tcBorders>
              <w:bottom w:val="single" w:sz="4" w:space="0" w:color="auto"/>
            </w:tcBorders>
            <w:vAlign w:val="bottom"/>
          </w:tcPr>
          <w:p w:rsidR="00B04F60" w:rsidRPr="00C22CDC" w:rsidRDefault="00B04F60" w:rsidP="005657C5">
            <w:pPr>
              <w:spacing w:after="0" w:line="240" w:lineRule="auto"/>
              <w:rPr>
                <w:rFonts w:eastAsia="Times New Roman" w:cstheme="minorHAnsi"/>
                <w:color w:val="000000"/>
                <w:sz w:val="18"/>
                <w:szCs w:val="18"/>
              </w:rPr>
            </w:pPr>
          </w:p>
        </w:tc>
      </w:tr>
      <w:tr w:rsidR="00B04F60" w:rsidRPr="00C22CDC" w:rsidTr="00C22CDC">
        <w:trPr>
          <w:trHeight w:val="254"/>
        </w:trPr>
        <w:tc>
          <w:tcPr>
            <w:tcW w:w="1092" w:type="dxa"/>
            <w:gridSpan w:val="2"/>
            <w:tcBorders>
              <w:top w:val="nil"/>
              <w:left w:val="nil"/>
              <w:bottom w:val="nil"/>
              <w:right w:val="nil"/>
            </w:tcBorders>
            <w:shd w:val="clear" w:color="auto" w:fill="auto"/>
            <w:noWrap/>
            <w:vAlign w:val="bottom"/>
            <w:hideMark/>
          </w:tcPr>
          <w:p w:rsidR="00B04F60" w:rsidRPr="00C22CDC" w:rsidRDefault="00B04F60" w:rsidP="005657C5">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 xml:space="preserve">Signature: </w:t>
            </w:r>
          </w:p>
        </w:tc>
        <w:tc>
          <w:tcPr>
            <w:tcW w:w="3260" w:type="dxa"/>
            <w:tcBorders>
              <w:top w:val="single" w:sz="4" w:space="0" w:color="auto"/>
              <w:left w:val="nil"/>
              <w:bottom w:val="single" w:sz="4" w:space="0" w:color="000000"/>
              <w:right w:val="nil"/>
            </w:tcBorders>
            <w:shd w:val="clear" w:color="auto" w:fill="auto"/>
            <w:noWrap/>
            <w:vAlign w:val="bottom"/>
            <w:hideMark/>
          </w:tcPr>
          <w:p w:rsidR="00B04F60" w:rsidRPr="00C22CDC" w:rsidRDefault="00B04F60" w:rsidP="005657C5">
            <w:pPr>
              <w:spacing w:after="0" w:line="240" w:lineRule="auto"/>
              <w:jc w:val="center"/>
              <w:rPr>
                <w:rFonts w:eastAsia="Times New Roman" w:cstheme="minorHAnsi"/>
                <w:color w:val="000000"/>
                <w:sz w:val="18"/>
                <w:szCs w:val="18"/>
              </w:rPr>
            </w:pPr>
            <w:r w:rsidRPr="00C22CDC">
              <w:rPr>
                <w:rFonts w:eastAsia="Times New Roman" w:cstheme="minorHAnsi"/>
                <w:color w:val="000000"/>
                <w:sz w:val="18"/>
                <w:szCs w:val="18"/>
              </w:rPr>
              <w:t> </w:t>
            </w:r>
          </w:p>
        </w:tc>
        <w:tc>
          <w:tcPr>
            <w:tcW w:w="563" w:type="dxa"/>
            <w:tcBorders>
              <w:top w:val="nil"/>
              <w:left w:val="nil"/>
              <w:bottom w:val="nil"/>
            </w:tcBorders>
          </w:tcPr>
          <w:p w:rsidR="00B04F60" w:rsidRPr="00C22CDC" w:rsidRDefault="00B04F60" w:rsidP="005657C5">
            <w:pPr>
              <w:spacing w:after="0" w:line="240" w:lineRule="auto"/>
              <w:jc w:val="center"/>
              <w:rPr>
                <w:rFonts w:eastAsia="Times New Roman" w:cstheme="minorHAnsi"/>
                <w:color w:val="000000"/>
                <w:sz w:val="18"/>
                <w:szCs w:val="18"/>
              </w:rPr>
            </w:pPr>
          </w:p>
        </w:tc>
        <w:tc>
          <w:tcPr>
            <w:tcW w:w="1215" w:type="dxa"/>
            <w:vAlign w:val="bottom"/>
          </w:tcPr>
          <w:p w:rsidR="00B04F60" w:rsidRPr="00C22CDC" w:rsidRDefault="00B04F60" w:rsidP="005657C5">
            <w:pPr>
              <w:spacing w:after="0" w:line="240" w:lineRule="auto"/>
              <w:rPr>
                <w:rFonts w:eastAsia="Times New Roman" w:cstheme="minorHAnsi"/>
                <w:color w:val="000000"/>
                <w:sz w:val="18"/>
                <w:szCs w:val="18"/>
              </w:rPr>
            </w:pPr>
            <w:r w:rsidRPr="00C22CDC">
              <w:rPr>
                <w:rFonts w:eastAsia="Times New Roman" w:cstheme="minorHAnsi"/>
                <w:color w:val="000000"/>
                <w:sz w:val="18"/>
                <w:szCs w:val="18"/>
              </w:rPr>
              <w:t>Signature:</w:t>
            </w:r>
          </w:p>
        </w:tc>
        <w:tc>
          <w:tcPr>
            <w:tcW w:w="3254" w:type="dxa"/>
            <w:tcBorders>
              <w:bottom w:val="single" w:sz="4" w:space="0" w:color="auto"/>
            </w:tcBorders>
            <w:vAlign w:val="bottom"/>
          </w:tcPr>
          <w:p w:rsidR="00B04F60" w:rsidRPr="00C22CDC" w:rsidRDefault="00B04F60" w:rsidP="005657C5">
            <w:pPr>
              <w:spacing w:after="0" w:line="240" w:lineRule="auto"/>
              <w:rPr>
                <w:rFonts w:eastAsia="Times New Roman" w:cstheme="minorHAnsi"/>
                <w:color w:val="000000"/>
                <w:sz w:val="18"/>
                <w:szCs w:val="18"/>
              </w:rPr>
            </w:pPr>
          </w:p>
        </w:tc>
      </w:tr>
    </w:tbl>
    <w:p w:rsidR="00DA2603" w:rsidRDefault="00DA2603" w:rsidP="00DA2603">
      <w:pPr>
        <w:rPr>
          <w:rFonts w:cstheme="minorHAnsi"/>
          <w:b/>
          <w:bCs/>
          <w:sz w:val="20"/>
          <w:szCs w:val="20"/>
        </w:rPr>
      </w:pPr>
    </w:p>
    <w:p w:rsidR="001B329B" w:rsidRPr="004135BC" w:rsidRDefault="00DA2603" w:rsidP="001B329B">
      <w:pPr>
        <w:rPr>
          <w:rFonts w:cstheme="minorHAnsi"/>
          <w:b/>
          <w:bCs/>
          <w:sz w:val="20"/>
          <w:szCs w:val="20"/>
        </w:rPr>
      </w:pPr>
      <w:r>
        <w:rPr>
          <w:rFonts w:cstheme="minorHAnsi"/>
          <w:b/>
          <w:bCs/>
          <w:sz w:val="20"/>
          <w:szCs w:val="20"/>
        </w:rPr>
        <w:t>*</w:t>
      </w:r>
      <w:r w:rsidRPr="004135BC">
        <w:rPr>
          <w:rFonts w:cstheme="minorHAnsi"/>
          <w:b/>
          <w:bCs/>
          <w:sz w:val="20"/>
          <w:szCs w:val="20"/>
        </w:rPr>
        <w:t xml:space="preserve">Section </w:t>
      </w:r>
      <w:r>
        <w:rPr>
          <w:rFonts w:cstheme="minorHAnsi"/>
          <w:b/>
          <w:bCs/>
          <w:sz w:val="20"/>
          <w:szCs w:val="20"/>
        </w:rPr>
        <w:t>8</w:t>
      </w:r>
      <w:r w:rsidRPr="004135BC">
        <w:rPr>
          <w:rFonts w:cstheme="minorHAnsi"/>
          <w:b/>
          <w:bCs/>
          <w:sz w:val="20"/>
          <w:szCs w:val="20"/>
        </w:rPr>
        <w:t>. Terms &amp; Conditions:</w:t>
      </w:r>
    </w:p>
    <w:p w:rsidR="00DA2603" w:rsidRPr="00EF6F55" w:rsidRDefault="00DA2603" w:rsidP="00DA2603">
      <w:pPr>
        <w:pStyle w:val="ListParagraph"/>
        <w:numPr>
          <w:ilvl w:val="0"/>
          <w:numId w:val="8"/>
        </w:numPr>
        <w:tabs>
          <w:tab w:val="decimal" w:pos="72"/>
          <w:tab w:val="left" w:pos="720"/>
        </w:tabs>
        <w:spacing w:before="120" w:after="0" w:line="240" w:lineRule="auto"/>
        <w:ind w:left="0"/>
        <w:contextualSpacing w:val="0"/>
        <w:textAlignment w:val="baseline"/>
        <w:outlineLvl w:val="0"/>
        <w:rPr>
          <w:rFonts w:ascii="Tahoma" w:eastAsia="Times New Roman" w:hAnsi="Tahoma" w:cs="Tahoma"/>
          <w:b/>
          <w:color w:val="000000" w:themeColor="text1"/>
          <w:sz w:val="16"/>
          <w:szCs w:val="16"/>
        </w:rPr>
      </w:pPr>
      <w:r w:rsidRPr="00EF6F55">
        <w:rPr>
          <w:rFonts w:ascii="Tahoma" w:eastAsia="Times New Roman" w:hAnsi="Tahoma" w:cs="Tahoma"/>
          <w:b/>
          <w:color w:val="000000" w:themeColor="text1"/>
          <w:sz w:val="16"/>
          <w:szCs w:val="16"/>
        </w:rPr>
        <w:t>DEFINITIONS AND INTERPRETATION</w:t>
      </w:r>
    </w:p>
    <w:p w:rsidR="00DA2603" w:rsidRPr="00EF6F55" w:rsidRDefault="00DA2603" w:rsidP="00DA2603">
      <w:pPr>
        <w:pStyle w:val="ListParagraph"/>
        <w:numPr>
          <w:ilvl w:val="1"/>
          <w:numId w:val="8"/>
        </w:numPr>
        <w:tabs>
          <w:tab w:val="decimal" w:pos="72"/>
          <w:tab w:val="left" w:pos="720"/>
        </w:tabs>
        <w:spacing w:before="120" w:after="0" w:line="240" w:lineRule="auto"/>
        <w:ind w:left="0" w:hanging="692"/>
        <w:contextualSpacing w:val="0"/>
        <w:textAlignment w:val="baseline"/>
        <w:outlineLvl w:val="0"/>
        <w:rPr>
          <w:rFonts w:ascii="Tahoma" w:eastAsia="Times New Roman" w:hAnsi="Tahoma" w:cs="Tahoma"/>
          <w:color w:val="000000"/>
          <w:spacing w:val="-2"/>
          <w:sz w:val="16"/>
          <w:szCs w:val="16"/>
        </w:rPr>
      </w:pPr>
      <w:r w:rsidRPr="00EF6F55">
        <w:rPr>
          <w:rFonts w:ascii="Tahoma" w:eastAsia="Times New Roman" w:hAnsi="Tahoma" w:cs="Tahoma"/>
          <w:color w:val="000000"/>
          <w:spacing w:val="-2"/>
          <w:sz w:val="16"/>
          <w:szCs w:val="16"/>
        </w:rPr>
        <w:t xml:space="preserve">In these </w:t>
      </w:r>
      <w:r>
        <w:rPr>
          <w:rFonts w:ascii="Tahoma" w:eastAsia="Times New Roman" w:hAnsi="Tahoma" w:cs="Tahoma"/>
          <w:color w:val="000000"/>
          <w:spacing w:val="-2"/>
          <w:sz w:val="16"/>
          <w:szCs w:val="16"/>
        </w:rPr>
        <w:t>T</w:t>
      </w:r>
      <w:r w:rsidRPr="00EF6F55">
        <w:rPr>
          <w:rFonts w:ascii="Tahoma" w:eastAsia="Times New Roman" w:hAnsi="Tahoma" w:cs="Tahoma"/>
          <w:color w:val="000000"/>
          <w:spacing w:val="-2"/>
          <w:sz w:val="16"/>
          <w:szCs w:val="16"/>
        </w:rPr>
        <w:t xml:space="preserve">erms and </w:t>
      </w:r>
      <w:r>
        <w:rPr>
          <w:rFonts w:ascii="Tahoma" w:eastAsia="Times New Roman" w:hAnsi="Tahoma" w:cs="Tahoma"/>
          <w:color w:val="000000"/>
          <w:spacing w:val="-2"/>
          <w:sz w:val="16"/>
          <w:szCs w:val="16"/>
        </w:rPr>
        <w:t>C</w:t>
      </w:r>
      <w:r w:rsidRPr="00EF6F55">
        <w:rPr>
          <w:rFonts w:ascii="Tahoma" w:eastAsia="Times New Roman" w:hAnsi="Tahoma" w:cs="Tahoma"/>
          <w:color w:val="000000"/>
          <w:spacing w:val="-2"/>
          <w:sz w:val="16"/>
          <w:szCs w:val="16"/>
        </w:rPr>
        <w:t>onditions:</w:t>
      </w:r>
    </w:p>
    <w:p w:rsidR="00DA2603" w:rsidRDefault="00DA2603" w:rsidP="00DA2603">
      <w:pPr>
        <w:spacing w:before="120"/>
        <w:textAlignment w:val="baseline"/>
        <w:outlineLvl w:val="0"/>
        <w:rPr>
          <w:rFonts w:ascii="Tahoma" w:eastAsia="Times New Roman" w:hAnsi="Tahoma" w:cs="Tahoma"/>
          <w:color w:val="000000"/>
          <w:sz w:val="16"/>
          <w:szCs w:val="16"/>
        </w:rPr>
      </w:pPr>
      <w:r>
        <w:rPr>
          <w:rFonts w:ascii="Tahoma" w:eastAsia="Times New Roman" w:hAnsi="Tahoma" w:cs="Tahoma"/>
          <w:color w:val="000000"/>
          <w:sz w:val="16"/>
          <w:szCs w:val="16"/>
        </w:rPr>
        <w:lastRenderedPageBreak/>
        <w:t>"</w:t>
      </w:r>
      <w:r w:rsidRPr="006027DC">
        <w:rPr>
          <w:rFonts w:ascii="Tahoma" w:eastAsia="Times New Roman" w:hAnsi="Tahoma" w:cs="Tahoma"/>
          <w:b/>
          <w:bCs/>
          <w:color w:val="000000"/>
          <w:sz w:val="16"/>
          <w:szCs w:val="16"/>
        </w:rPr>
        <w:t>Advance Payment</w:t>
      </w:r>
      <w:r>
        <w:rPr>
          <w:rFonts w:ascii="Tahoma" w:eastAsia="Times New Roman" w:hAnsi="Tahoma" w:cs="Tahoma"/>
          <w:color w:val="000000"/>
          <w:sz w:val="16"/>
          <w:szCs w:val="16"/>
        </w:rPr>
        <w:t xml:space="preserve">" means </w:t>
      </w:r>
      <w:r w:rsidRPr="006027DC">
        <w:rPr>
          <w:rFonts w:ascii="Tahoma" w:eastAsia="Times New Roman" w:hAnsi="Tahoma" w:cs="Tahoma"/>
          <w:color w:val="000000"/>
          <w:sz w:val="16"/>
          <w:szCs w:val="16"/>
        </w:rPr>
        <w:t xml:space="preserve">the </w:t>
      </w:r>
      <w:r>
        <w:rPr>
          <w:rFonts w:ascii="Tahoma" w:eastAsia="Times New Roman" w:hAnsi="Tahoma" w:cs="Tahoma"/>
          <w:color w:val="000000"/>
          <w:sz w:val="16"/>
          <w:szCs w:val="16"/>
        </w:rPr>
        <w:t>advance payment(s)/deposit(s)</w:t>
      </w:r>
      <w:r w:rsidRPr="006027DC">
        <w:rPr>
          <w:rFonts w:ascii="Tahoma" w:eastAsia="Times New Roman" w:hAnsi="Tahoma" w:cs="Tahoma"/>
          <w:color w:val="000000"/>
          <w:sz w:val="16"/>
          <w:szCs w:val="16"/>
        </w:rPr>
        <w:t xml:space="preserve"> payable by You in respect of the Event pursuant to clause 3.2 and as set out in the Event Booking Form</w:t>
      </w:r>
      <w:r>
        <w:rPr>
          <w:rFonts w:ascii="Tahoma" w:eastAsia="Times New Roman" w:hAnsi="Tahoma" w:cs="Tahoma"/>
          <w:color w:val="000000"/>
          <w:sz w:val="16"/>
          <w:szCs w:val="16"/>
        </w:rPr>
        <w:t>;</w:t>
      </w:r>
    </w:p>
    <w:p w:rsidR="00DA2603" w:rsidRPr="00EF6F55" w:rsidRDefault="00DA2603" w:rsidP="00DA2603">
      <w:pPr>
        <w:spacing w:before="12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z w:val="16"/>
          <w:szCs w:val="16"/>
        </w:rPr>
        <w:t>“</w:t>
      </w:r>
      <w:r w:rsidRPr="006D7446">
        <w:rPr>
          <w:rFonts w:ascii="Tahoma" w:eastAsia="Times New Roman" w:hAnsi="Tahoma" w:cs="Tahoma"/>
          <w:b/>
          <w:bCs/>
          <w:color w:val="000000"/>
          <w:sz w:val="16"/>
          <w:szCs w:val="16"/>
        </w:rPr>
        <w:t>Agreement</w:t>
      </w:r>
      <w:r w:rsidRPr="00EF6F55">
        <w:rPr>
          <w:rFonts w:ascii="Tahoma" w:eastAsia="Times New Roman" w:hAnsi="Tahoma" w:cs="Tahoma"/>
          <w:color w:val="000000"/>
          <w:sz w:val="16"/>
          <w:szCs w:val="16"/>
        </w:rPr>
        <w:t xml:space="preserve">” means the event booking agreement </w:t>
      </w:r>
      <w:proofErr w:type="gramStart"/>
      <w:r w:rsidRPr="00EF6F55">
        <w:rPr>
          <w:rFonts w:ascii="Tahoma" w:eastAsia="Times New Roman" w:hAnsi="Tahoma" w:cs="Tahoma"/>
          <w:color w:val="000000"/>
          <w:sz w:val="16"/>
          <w:szCs w:val="16"/>
        </w:rPr>
        <w:t>entered into</w:t>
      </w:r>
      <w:proofErr w:type="gramEnd"/>
      <w:r w:rsidRPr="00EF6F55">
        <w:rPr>
          <w:rFonts w:ascii="Tahoma" w:eastAsia="Times New Roman" w:hAnsi="Tahoma" w:cs="Tahoma"/>
          <w:color w:val="000000"/>
          <w:sz w:val="16"/>
          <w:szCs w:val="16"/>
        </w:rPr>
        <w:t xml:space="preserve"> between You and </w:t>
      </w:r>
      <w:r>
        <w:rPr>
          <w:rFonts w:ascii="Tahoma" w:eastAsia="Times New Roman" w:hAnsi="Tahoma" w:cs="Tahoma"/>
          <w:color w:val="000000"/>
          <w:sz w:val="16"/>
          <w:szCs w:val="16"/>
        </w:rPr>
        <w:t>DPR</w:t>
      </w:r>
      <w:r w:rsidRPr="00EF6F55">
        <w:rPr>
          <w:rFonts w:ascii="Tahoma" w:eastAsia="Times New Roman" w:hAnsi="Tahoma" w:cs="Tahoma"/>
          <w:color w:val="000000"/>
          <w:sz w:val="16"/>
          <w:szCs w:val="16"/>
        </w:rPr>
        <w:t xml:space="preserve"> comprising of these </w:t>
      </w:r>
      <w:r>
        <w:rPr>
          <w:rFonts w:ascii="Tahoma" w:eastAsia="Times New Roman" w:hAnsi="Tahoma" w:cs="Tahoma"/>
          <w:color w:val="000000"/>
          <w:sz w:val="16"/>
          <w:szCs w:val="16"/>
        </w:rPr>
        <w:t>T</w:t>
      </w:r>
      <w:r w:rsidRPr="00EF6F55">
        <w:rPr>
          <w:rFonts w:ascii="Tahoma" w:eastAsia="Times New Roman" w:hAnsi="Tahoma" w:cs="Tahoma"/>
          <w:color w:val="000000"/>
          <w:sz w:val="16"/>
          <w:szCs w:val="16"/>
        </w:rPr>
        <w:t xml:space="preserve">erms and </w:t>
      </w:r>
      <w:r>
        <w:rPr>
          <w:rFonts w:ascii="Tahoma" w:eastAsia="Times New Roman" w:hAnsi="Tahoma" w:cs="Tahoma"/>
          <w:color w:val="000000"/>
          <w:sz w:val="16"/>
          <w:szCs w:val="16"/>
        </w:rPr>
        <w:t>C</w:t>
      </w:r>
      <w:r w:rsidRPr="00EF6F55">
        <w:rPr>
          <w:rFonts w:ascii="Tahoma" w:eastAsia="Times New Roman" w:hAnsi="Tahoma" w:cs="Tahoma"/>
          <w:color w:val="000000"/>
          <w:sz w:val="16"/>
          <w:szCs w:val="16"/>
        </w:rPr>
        <w:t xml:space="preserve">onditions and the Event Booking Form executed by You and </w:t>
      </w:r>
      <w:r>
        <w:rPr>
          <w:rFonts w:ascii="Tahoma" w:eastAsia="Times New Roman" w:hAnsi="Tahoma" w:cs="Tahoma"/>
          <w:color w:val="000000"/>
          <w:sz w:val="16"/>
          <w:szCs w:val="16"/>
        </w:rPr>
        <w:t>DPR</w:t>
      </w:r>
      <w:r w:rsidRPr="00EF6F55">
        <w:rPr>
          <w:rFonts w:ascii="Tahoma" w:eastAsia="Times New Roman" w:hAnsi="Tahoma" w:cs="Tahoma"/>
          <w:color w:val="000000"/>
          <w:sz w:val="16"/>
          <w:szCs w:val="16"/>
        </w:rPr>
        <w:t>;</w:t>
      </w:r>
    </w:p>
    <w:p w:rsidR="00DA2603" w:rsidRDefault="00DA2603" w:rsidP="00DA2603">
      <w:pPr>
        <w:spacing w:before="12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z w:val="16"/>
          <w:szCs w:val="16"/>
        </w:rPr>
        <w:t>“</w:t>
      </w:r>
      <w:r w:rsidRPr="006D7446">
        <w:rPr>
          <w:rFonts w:ascii="Tahoma" w:eastAsia="Times New Roman" w:hAnsi="Tahoma" w:cs="Tahoma"/>
          <w:b/>
          <w:bCs/>
          <w:color w:val="000000"/>
          <w:sz w:val="16"/>
          <w:szCs w:val="16"/>
        </w:rPr>
        <w:t>Business Day</w:t>
      </w:r>
      <w:r w:rsidRPr="00EF6F55">
        <w:rPr>
          <w:rFonts w:ascii="Tahoma" w:eastAsia="Times New Roman" w:hAnsi="Tahoma" w:cs="Tahoma"/>
          <w:color w:val="000000"/>
          <w:sz w:val="16"/>
          <w:szCs w:val="16"/>
        </w:rPr>
        <w:t>” means a day, other than Friday and Saturday, on which banks are open for general business in Dubai, United Arab Emirates;</w:t>
      </w:r>
    </w:p>
    <w:p w:rsidR="00DA2603" w:rsidRPr="00EF6F55" w:rsidRDefault="00DA2603" w:rsidP="00DA2603">
      <w:pPr>
        <w:spacing w:before="120"/>
        <w:textAlignment w:val="baseline"/>
        <w:outlineLvl w:val="0"/>
        <w:rPr>
          <w:rFonts w:ascii="Tahoma" w:eastAsia="Times New Roman" w:hAnsi="Tahoma" w:cs="Tahoma"/>
          <w:color w:val="000000"/>
          <w:sz w:val="16"/>
          <w:szCs w:val="16"/>
        </w:rPr>
      </w:pPr>
      <w:r w:rsidRPr="006027DC">
        <w:rPr>
          <w:rFonts w:ascii="Tahoma" w:eastAsia="Times New Roman" w:hAnsi="Tahoma" w:cs="Tahoma"/>
          <w:color w:val="000000"/>
          <w:sz w:val="16"/>
          <w:szCs w:val="16"/>
        </w:rPr>
        <w:t>“</w:t>
      </w:r>
      <w:r w:rsidRPr="006027DC">
        <w:rPr>
          <w:rFonts w:ascii="Tahoma" w:eastAsia="Times New Roman" w:hAnsi="Tahoma" w:cs="Tahoma"/>
          <w:b/>
          <w:bCs/>
          <w:color w:val="000000"/>
          <w:sz w:val="16"/>
          <w:szCs w:val="16"/>
        </w:rPr>
        <w:t>DPR</w:t>
      </w:r>
      <w:r w:rsidRPr="006027DC">
        <w:rPr>
          <w:rFonts w:ascii="Tahoma" w:eastAsia="Times New Roman" w:hAnsi="Tahoma" w:cs="Tahoma"/>
          <w:color w:val="000000"/>
          <w:sz w:val="16"/>
          <w:szCs w:val="16"/>
        </w:rPr>
        <w:t xml:space="preserve">” means the affiliate member of the DPR group named in the Event Booking Form as the contracting party with whom this Agreement is </w:t>
      </w:r>
      <w:proofErr w:type="gramStart"/>
      <w:r w:rsidRPr="006027DC">
        <w:rPr>
          <w:rFonts w:ascii="Tahoma" w:eastAsia="Times New Roman" w:hAnsi="Tahoma" w:cs="Tahoma"/>
          <w:color w:val="000000"/>
          <w:sz w:val="16"/>
          <w:szCs w:val="16"/>
        </w:rPr>
        <w:t>entered into</w:t>
      </w:r>
      <w:proofErr w:type="gramEnd"/>
      <w:r w:rsidRPr="006027DC">
        <w:rPr>
          <w:rFonts w:ascii="Tahoma" w:eastAsia="Times New Roman" w:hAnsi="Tahoma" w:cs="Tahoma"/>
          <w:color w:val="000000"/>
          <w:sz w:val="16"/>
          <w:szCs w:val="16"/>
        </w:rPr>
        <w:t>;</w:t>
      </w:r>
    </w:p>
    <w:p w:rsidR="00DA2603" w:rsidRPr="00EF6F55" w:rsidRDefault="00DA2603" w:rsidP="00DA2603">
      <w:pPr>
        <w:spacing w:before="12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z w:val="16"/>
          <w:szCs w:val="16"/>
        </w:rPr>
        <w:t>“</w:t>
      </w:r>
      <w:r w:rsidRPr="006D7446">
        <w:rPr>
          <w:rFonts w:ascii="Tahoma" w:eastAsia="Times New Roman" w:hAnsi="Tahoma" w:cs="Tahoma"/>
          <w:b/>
          <w:bCs/>
          <w:color w:val="000000"/>
          <w:sz w:val="16"/>
          <w:szCs w:val="16"/>
        </w:rPr>
        <w:t>Event</w:t>
      </w:r>
      <w:r w:rsidRPr="00EF6F55">
        <w:rPr>
          <w:rFonts w:ascii="Tahoma" w:eastAsia="Times New Roman" w:hAnsi="Tahoma" w:cs="Tahoma"/>
          <w:color w:val="000000"/>
          <w:sz w:val="16"/>
          <w:szCs w:val="16"/>
        </w:rPr>
        <w:t xml:space="preserve">” means the party, meeting, function or any other event </w:t>
      </w:r>
      <w:proofErr w:type="spellStart"/>
      <w:r w:rsidRPr="00EF6F55">
        <w:rPr>
          <w:rFonts w:ascii="Tahoma" w:eastAsia="Times New Roman" w:hAnsi="Tahoma" w:cs="Tahoma"/>
          <w:color w:val="000000"/>
          <w:sz w:val="16"/>
          <w:szCs w:val="16"/>
        </w:rPr>
        <w:t>organised</w:t>
      </w:r>
      <w:proofErr w:type="spellEnd"/>
      <w:r w:rsidRPr="00EF6F55">
        <w:rPr>
          <w:rFonts w:ascii="Tahoma" w:eastAsia="Times New Roman" w:hAnsi="Tahoma" w:cs="Tahoma"/>
          <w:color w:val="000000"/>
          <w:sz w:val="16"/>
          <w:szCs w:val="16"/>
        </w:rPr>
        <w:t xml:space="preserve"> by You, as specified in the Event Booking Form, to be held at the Venue;</w:t>
      </w:r>
    </w:p>
    <w:p w:rsidR="00DA2603" w:rsidRPr="00EF6F55" w:rsidRDefault="00DA2603" w:rsidP="00DA2603">
      <w:pPr>
        <w:spacing w:before="12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z w:val="16"/>
          <w:szCs w:val="16"/>
        </w:rPr>
        <w:t>“</w:t>
      </w:r>
      <w:r w:rsidRPr="006D7446">
        <w:rPr>
          <w:rFonts w:ascii="Tahoma" w:eastAsia="Times New Roman" w:hAnsi="Tahoma" w:cs="Tahoma"/>
          <w:b/>
          <w:bCs/>
          <w:color w:val="000000"/>
          <w:sz w:val="16"/>
          <w:szCs w:val="16"/>
        </w:rPr>
        <w:t>Event Booking Form</w:t>
      </w:r>
      <w:r w:rsidRPr="00EF6F55">
        <w:rPr>
          <w:rFonts w:ascii="Tahoma" w:eastAsia="Times New Roman" w:hAnsi="Tahoma" w:cs="Tahoma"/>
          <w:color w:val="000000"/>
          <w:sz w:val="16"/>
          <w:szCs w:val="16"/>
        </w:rPr>
        <w:t xml:space="preserve">” means </w:t>
      </w:r>
      <w:r>
        <w:rPr>
          <w:rFonts w:ascii="Tahoma" w:eastAsia="Times New Roman" w:hAnsi="Tahoma" w:cs="Tahoma"/>
          <w:color w:val="000000"/>
          <w:sz w:val="16"/>
          <w:szCs w:val="16"/>
        </w:rPr>
        <w:t>the Event Booking Form</w:t>
      </w:r>
      <w:r w:rsidRPr="00EF6F55">
        <w:rPr>
          <w:rFonts w:ascii="Tahoma" w:eastAsia="Times New Roman" w:hAnsi="Tahoma" w:cs="Tahoma"/>
          <w:color w:val="000000"/>
          <w:sz w:val="16"/>
          <w:szCs w:val="16"/>
        </w:rPr>
        <w:t xml:space="preserve"> to which these Terms are appended;</w:t>
      </w:r>
    </w:p>
    <w:p w:rsidR="00DA2603" w:rsidRPr="00EF6F55" w:rsidRDefault="00DA2603" w:rsidP="00DA2603">
      <w:pPr>
        <w:spacing w:before="12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z w:val="16"/>
          <w:szCs w:val="16"/>
        </w:rPr>
        <w:t>“</w:t>
      </w:r>
      <w:r w:rsidRPr="006D7446">
        <w:rPr>
          <w:rFonts w:ascii="Tahoma" w:eastAsia="Times New Roman" w:hAnsi="Tahoma" w:cs="Tahoma"/>
          <w:b/>
          <w:bCs/>
          <w:color w:val="000000"/>
          <w:sz w:val="16"/>
          <w:szCs w:val="16"/>
        </w:rPr>
        <w:t>Event Fee</w:t>
      </w:r>
      <w:r w:rsidRPr="00EF6F55">
        <w:rPr>
          <w:rFonts w:ascii="Tahoma" w:eastAsia="Times New Roman" w:hAnsi="Tahoma" w:cs="Tahoma"/>
          <w:color w:val="000000"/>
          <w:sz w:val="16"/>
          <w:szCs w:val="16"/>
        </w:rPr>
        <w:t xml:space="preserve">” means the total fees payable by You to </w:t>
      </w:r>
      <w:r>
        <w:rPr>
          <w:rFonts w:ascii="Tahoma" w:eastAsia="Times New Roman" w:hAnsi="Tahoma" w:cs="Tahoma"/>
          <w:color w:val="000000"/>
          <w:sz w:val="16"/>
          <w:szCs w:val="16"/>
        </w:rPr>
        <w:t>DPR</w:t>
      </w:r>
      <w:r w:rsidRPr="00EF6F55">
        <w:rPr>
          <w:rFonts w:ascii="Tahoma" w:eastAsia="Times New Roman" w:hAnsi="Tahoma" w:cs="Tahoma"/>
          <w:color w:val="000000"/>
          <w:sz w:val="16"/>
          <w:szCs w:val="16"/>
        </w:rPr>
        <w:t xml:space="preserve"> in connection with the Event as confirmed to You in accordance with Clause </w:t>
      </w:r>
      <w:r>
        <w:rPr>
          <w:rFonts w:ascii="Tahoma" w:eastAsia="Times New Roman" w:hAnsi="Tahoma" w:cs="Tahoma"/>
          <w:color w:val="000000"/>
          <w:sz w:val="16"/>
          <w:szCs w:val="16"/>
        </w:rPr>
        <w:t>3</w:t>
      </w:r>
      <w:r w:rsidRPr="00EF6F55">
        <w:rPr>
          <w:rFonts w:ascii="Tahoma" w:eastAsia="Times New Roman" w:hAnsi="Tahoma" w:cs="Tahoma"/>
          <w:color w:val="000000"/>
          <w:sz w:val="16"/>
          <w:szCs w:val="16"/>
        </w:rPr>
        <w:t xml:space="preserve"> below;</w:t>
      </w:r>
    </w:p>
    <w:p w:rsidR="00DA2603" w:rsidRPr="00EF6F55" w:rsidRDefault="00DA2603" w:rsidP="00DA2603">
      <w:pPr>
        <w:spacing w:before="12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z w:val="16"/>
          <w:szCs w:val="16"/>
        </w:rPr>
        <w:t>“</w:t>
      </w:r>
      <w:r w:rsidRPr="006D7446">
        <w:rPr>
          <w:rFonts w:ascii="Tahoma" w:eastAsia="Times New Roman" w:hAnsi="Tahoma" w:cs="Tahoma"/>
          <w:b/>
          <w:bCs/>
          <w:color w:val="000000"/>
          <w:sz w:val="16"/>
          <w:szCs w:val="16"/>
        </w:rPr>
        <w:t>Event Period</w:t>
      </w:r>
      <w:r w:rsidRPr="00EF6F55">
        <w:rPr>
          <w:rFonts w:ascii="Tahoma" w:eastAsia="Times New Roman" w:hAnsi="Tahoma" w:cs="Tahoma"/>
          <w:color w:val="000000"/>
          <w:sz w:val="16"/>
          <w:szCs w:val="16"/>
        </w:rPr>
        <w:t xml:space="preserve">” means the </w:t>
      </w:r>
      <w:proofErr w:type="gramStart"/>
      <w:r w:rsidRPr="00EF6F55">
        <w:rPr>
          <w:rFonts w:ascii="Tahoma" w:eastAsia="Times New Roman" w:hAnsi="Tahoma" w:cs="Tahoma"/>
          <w:color w:val="000000"/>
          <w:sz w:val="16"/>
          <w:szCs w:val="16"/>
        </w:rPr>
        <w:t>period of time</w:t>
      </w:r>
      <w:proofErr w:type="gramEnd"/>
      <w:r w:rsidRPr="00EF6F55">
        <w:rPr>
          <w:rFonts w:ascii="Tahoma" w:eastAsia="Times New Roman" w:hAnsi="Tahoma" w:cs="Tahoma"/>
          <w:color w:val="000000"/>
          <w:sz w:val="16"/>
          <w:szCs w:val="16"/>
        </w:rPr>
        <w:t xml:space="preserve"> booked for the Event, including set up and clear up time, as stipulated by You on the Event Booking Form;</w:t>
      </w:r>
    </w:p>
    <w:p w:rsidR="00DA2603" w:rsidRDefault="00DA2603" w:rsidP="00DA2603">
      <w:pPr>
        <w:spacing w:before="12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z w:val="16"/>
          <w:szCs w:val="16"/>
        </w:rPr>
        <w:t>“</w:t>
      </w:r>
      <w:r w:rsidRPr="006D7446">
        <w:rPr>
          <w:rFonts w:ascii="Tahoma" w:eastAsia="Times New Roman" w:hAnsi="Tahoma" w:cs="Tahoma"/>
          <w:b/>
          <w:bCs/>
          <w:color w:val="000000"/>
          <w:sz w:val="16"/>
          <w:szCs w:val="16"/>
        </w:rPr>
        <w:t>Premises</w:t>
      </w:r>
      <w:r w:rsidRPr="00EF6F55">
        <w:rPr>
          <w:rFonts w:ascii="Tahoma" w:eastAsia="Times New Roman" w:hAnsi="Tahoma" w:cs="Tahoma"/>
          <w:color w:val="000000"/>
          <w:sz w:val="16"/>
          <w:szCs w:val="16"/>
        </w:rPr>
        <w:t>” means the premises specified in the Event Booking Form;</w:t>
      </w:r>
    </w:p>
    <w:p w:rsidR="00DA2603" w:rsidRPr="00EF6F55" w:rsidRDefault="00DA2603" w:rsidP="00DA2603">
      <w:pPr>
        <w:spacing w:before="12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z w:val="16"/>
          <w:szCs w:val="16"/>
        </w:rPr>
        <w:t>“</w:t>
      </w:r>
      <w:r>
        <w:rPr>
          <w:rFonts w:ascii="Tahoma" w:eastAsia="Times New Roman" w:hAnsi="Tahoma" w:cs="Tahoma"/>
          <w:b/>
          <w:bCs/>
          <w:color w:val="000000"/>
          <w:sz w:val="16"/>
          <w:szCs w:val="16"/>
        </w:rPr>
        <w:t>Terms</w:t>
      </w:r>
      <w:r w:rsidRPr="00EF6F55">
        <w:rPr>
          <w:rFonts w:ascii="Tahoma" w:eastAsia="Times New Roman" w:hAnsi="Tahoma" w:cs="Tahoma"/>
          <w:color w:val="000000"/>
          <w:sz w:val="16"/>
          <w:szCs w:val="16"/>
        </w:rPr>
        <w:t xml:space="preserve">” </w:t>
      </w:r>
      <w:r>
        <w:rPr>
          <w:rFonts w:ascii="Tahoma" w:eastAsia="Times New Roman" w:hAnsi="Tahoma" w:cs="Tahoma"/>
          <w:color w:val="000000"/>
          <w:sz w:val="16"/>
          <w:szCs w:val="16"/>
        </w:rPr>
        <w:t>shall mean</w:t>
      </w:r>
      <w:r w:rsidRPr="00EF6F55">
        <w:rPr>
          <w:rFonts w:ascii="Tahoma" w:eastAsia="Times New Roman" w:hAnsi="Tahoma" w:cs="Tahoma"/>
          <w:color w:val="000000"/>
          <w:sz w:val="16"/>
          <w:szCs w:val="16"/>
        </w:rPr>
        <w:t xml:space="preserve"> </w:t>
      </w:r>
      <w:r w:rsidRPr="00EF6F55">
        <w:rPr>
          <w:rFonts w:ascii="Tahoma" w:eastAsia="Times New Roman" w:hAnsi="Tahoma" w:cs="Tahoma"/>
          <w:color w:val="000000"/>
          <w:spacing w:val="-3"/>
          <w:sz w:val="16"/>
          <w:szCs w:val="16"/>
        </w:rPr>
        <w:t xml:space="preserve">the </w:t>
      </w:r>
      <w:r>
        <w:rPr>
          <w:rFonts w:ascii="Tahoma" w:eastAsia="Times New Roman" w:hAnsi="Tahoma" w:cs="Tahoma"/>
          <w:color w:val="000000"/>
          <w:spacing w:val="-3"/>
          <w:sz w:val="16"/>
          <w:szCs w:val="16"/>
        </w:rPr>
        <w:t>Event Booking General Terms and Conditions set out in this Schedule 1</w:t>
      </w:r>
      <w:r w:rsidRPr="00EF6F55">
        <w:rPr>
          <w:rFonts w:ascii="Tahoma" w:eastAsia="Times New Roman" w:hAnsi="Tahoma" w:cs="Tahoma"/>
          <w:color w:val="000000"/>
          <w:spacing w:val="-3"/>
          <w:sz w:val="16"/>
          <w:szCs w:val="16"/>
        </w:rPr>
        <w:t>;</w:t>
      </w:r>
    </w:p>
    <w:p w:rsidR="00DA2603" w:rsidRPr="00EF6F55" w:rsidRDefault="00DA2603" w:rsidP="00DA2603">
      <w:pPr>
        <w:spacing w:before="12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z w:val="16"/>
          <w:szCs w:val="16"/>
        </w:rPr>
        <w:t>“</w:t>
      </w:r>
      <w:r w:rsidRPr="006D7446">
        <w:rPr>
          <w:rFonts w:ascii="Tahoma" w:eastAsia="Times New Roman" w:hAnsi="Tahoma" w:cs="Tahoma"/>
          <w:b/>
          <w:bCs/>
          <w:color w:val="000000"/>
          <w:sz w:val="16"/>
          <w:szCs w:val="16"/>
        </w:rPr>
        <w:t>Venue</w:t>
      </w:r>
      <w:r w:rsidRPr="00EF6F55">
        <w:rPr>
          <w:rFonts w:ascii="Tahoma" w:eastAsia="Times New Roman" w:hAnsi="Tahoma" w:cs="Tahoma"/>
          <w:color w:val="000000"/>
          <w:sz w:val="16"/>
          <w:szCs w:val="16"/>
        </w:rPr>
        <w:t>” means the part(s) of the Premises on which the Event is to take place as specified in the Event Booking Form; and</w:t>
      </w:r>
    </w:p>
    <w:p w:rsidR="00DA2603" w:rsidRPr="00EF6F55" w:rsidRDefault="00DA2603" w:rsidP="00DA2603">
      <w:pPr>
        <w:spacing w:before="12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z w:val="16"/>
          <w:szCs w:val="16"/>
        </w:rPr>
        <w:t>“</w:t>
      </w:r>
      <w:r w:rsidRPr="006D7446">
        <w:rPr>
          <w:rFonts w:ascii="Tahoma" w:eastAsia="Times New Roman" w:hAnsi="Tahoma" w:cs="Tahoma"/>
          <w:b/>
          <w:bCs/>
          <w:color w:val="000000"/>
          <w:sz w:val="16"/>
          <w:szCs w:val="16"/>
        </w:rPr>
        <w:t>You</w:t>
      </w:r>
      <w:r w:rsidRPr="00EF6F55">
        <w:rPr>
          <w:rFonts w:ascii="Tahoma" w:eastAsia="Times New Roman" w:hAnsi="Tahoma" w:cs="Tahoma"/>
          <w:color w:val="000000"/>
          <w:sz w:val="16"/>
          <w:szCs w:val="16"/>
        </w:rPr>
        <w:t>”, “</w:t>
      </w:r>
      <w:r w:rsidRPr="006D7446">
        <w:rPr>
          <w:rFonts w:ascii="Tahoma" w:eastAsia="Times New Roman" w:hAnsi="Tahoma" w:cs="Tahoma"/>
          <w:b/>
          <w:bCs/>
          <w:color w:val="000000"/>
          <w:sz w:val="16"/>
          <w:szCs w:val="16"/>
        </w:rPr>
        <w:t>Your</w:t>
      </w:r>
      <w:r w:rsidRPr="00EF6F55">
        <w:rPr>
          <w:rFonts w:ascii="Tahoma" w:eastAsia="Times New Roman" w:hAnsi="Tahoma" w:cs="Tahoma"/>
          <w:color w:val="000000"/>
          <w:sz w:val="16"/>
          <w:szCs w:val="16"/>
        </w:rPr>
        <w:t xml:space="preserve">” means the </w:t>
      </w:r>
      <w:proofErr w:type="spellStart"/>
      <w:r w:rsidRPr="00EF6F55">
        <w:rPr>
          <w:rFonts w:ascii="Tahoma" w:eastAsia="Times New Roman" w:hAnsi="Tahoma" w:cs="Tahoma"/>
          <w:color w:val="000000"/>
          <w:sz w:val="16"/>
          <w:szCs w:val="16"/>
        </w:rPr>
        <w:t>organisation</w:t>
      </w:r>
      <w:proofErr w:type="spellEnd"/>
      <w:r w:rsidRPr="00EF6F55">
        <w:rPr>
          <w:rFonts w:ascii="Tahoma" w:eastAsia="Times New Roman" w:hAnsi="Tahoma" w:cs="Tahoma"/>
          <w:color w:val="000000"/>
          <w:sz w:val="16"/>
          <w:szCs w:val="16"/>
        </w:rPr>
        <w:t xml:space="preserve"> or person named in the Event Booking Form as the customer and with whom this Agreement is </w:t>
      </w:r>
      <w:proofErr w:type="gramStart"/>
      <w:r w:rsidRPr="00EF6F55">
        <w:rPr>
          <w:rFonts w:ascii="Tahoma" w:eastAsia="Times New Roman" w:hAnsi="Tahoma" w:cs="Tahoma"/>
          <w:color w:val="000000"/>
          <w:sz w:val="16"/>
          <w:szCs w:val="16"/>
        </w:rPr>
        <w:t>entered into</w:t>
      </w:r>
      <w:proofErr w:type="gramEnd"/>
      <w:r w:rsidRPr="00EF6F55">
        <w:rPr>
          <w:rFonts w:ascii="Tahoma" w:eastAsia="Times New Roman" w:hAnsi="Tahoma" w:cs="Tahoma"/>
          <w:color w:val="000000"/>
          <w:sz w:val="16"/>
          <w:szCs w:val="16"/>
        </w:rPr>
        <w:t>;</w:t>
      </w:r>
    </w:p>
    <w:p w:rsidR="00DA2603" w:rsidRPr="00EF6F55" w:rsidRDefault="00DA2603" w:rsidP="00DA2603">
      <w:pPr>
        <w:pStyle w:val="ListParagraph"/>
        <w:numPr>
          <w:ilvl w:val="1"/>
          <w:numId w:val="8"/>
        </w:numPr>
        <w:tabs>
          <w:tab w:val="decimal" w:pos="72"/>
          <w:tab w:val="left" w:pos="720"/>
        </w:tabs>
        <w:spacing w:before="120" w:after="0" w:line="240" w:lineRule="auto"/>
        <w:ind w:left="0"/>
        <w:contextualSpacing w:val="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pacing w:val="-3"/>
          <w:sz w:val="16"/>
          <w:szCs w:val="16"/>
        </w:rPr>
        <w:t>A reference to:</w:t>
      </w:r>
    </w:p>
    <w:p w:rsidR="00DA2603" w:rsidRDefault="00DA2603" w:rsidP="00DA2603">
      <w:pPr>
        <w:pStyle w:val="ListParagraph"/>
        <w:numPr>
          <w:ilvl w:val="0"/>
          <w:numId w:val="6"/>
        </w:numPr>
        <w:tabs>
          <w:tab w:val="clear" w:pos="840"/>
        </w:tabs>
        <w:spacing w:before="120" w:after="0" w:line="240" w:lineRule="auto"/>
        <w:ind w:left="0"/>
        <w:textAlignment w:val="baseline"/>
        <w:outlineLvl w:val="0"/>
        <w:rPr>
          <w:rFonts w:ascii="Tahoma" w:eastAsia="Times New Roman" w:hAnsi="Tahoma" w:cs="Tahoma"/>
          <w:color w:val="000000"/>
          <w:spacing w:val="-3"/>
          <w:sz w:val="16"/>
          <w:szCs w:val="16"/>
        </w:rPr>
      </w:pPr>
      <w:r w:rsidRPr="00D77351">
        <w:rPr>
          <w:rFonts w:ascii="Tahoma" w:eastAsia="Times New Roman" w:hAnsi="Tahoma" w:cs="Tahoma"/>
          <w:color w:val="000000"/>
          <w:spacing w:val="-2"/>
          <w:sz w:val="16"/>
          <w:szCs w:val="16"/>
        </w:rPr>
        <w:t xml:space="preserve">persons shall include bodies corporate, unincorporated associations and partnerships, in each </w:t>
      </w:r>
      <w:r w:rsidRPr="00D77351">
        <w:rPr>
          <w:rFonts w:ascii="Tahoma" w:eastAsia="Times New Roman" w:hAnsi="Tahoma" w:cs="Tahoma"/>
          <w:color w:val="000000"/>
          <w:spacing w:val="-2"/>
          <w:sz w:val="16"/>
          <w:szCs w:val="16"/>
          <w:lang w:bidi="he-IL"/>
        </w:rPr>
        <w:t xml:space="preserve">case </w:t>
      </w:r>
      <w:proofErr w:type="gramStart"/>
      <w:r w:rsidRPr="00D77351">
        <w:rPr>
          <w:rFonts w:ascii="Tahoma" w:eastAsia="Times New Roman" w:hAnsi="Tahoma" w:cs="Tahoma"/>
          <w:color w:val="000000"/>
          <w:spacing w:val="-2"/>
          <w:sz w:val="16"/>
          <w:szCs w:val="16"/>
          <w:lang w:bidi="he-IL"/>
        </w:rPr>
        <w:t>whether or not</w:t>
      </w:r>
      <w:proofErr w:type="gramEnd"/>
      <w:r w:rsidRPr="00D77351">
        <w:rPr>
          <w:rFonts w:ascii="Tahoma" w:eastAsia="Times New Roman" w:hAnsi="Tahoma" w:cs="Tahoma"/>
          <w:color w:val="000000"/>
          <w:spacing w:val="-2"/>
          <w:sz w:val="16"/>
          <w:szCs w:val="16"/>
          <w:lang w:bidi="he-IL"/>
        </w:rPr>
        <w:t xml:space="preserve"> </w:t>
      </w:r>
      <w:r w:rsidRPr="00D77351">
        <w:rPr>
          <w:rFonts w:ascii="Tahoma" w:eastAsia="Times New Roman" w:hAnsi="Tahoma" w:cs="Tahoma"/>
          <w:color w:val="000000"/>
          <w:spacing w:val="-2"/>
          <w:sz w:val="16"/>
          <w:szCs w:val="16"/>
          <w:lang w:bidi="he-IL"/>
        </w:rPr>
        <w:tab/>
        <w:t xml:space="preserve">having a </w:t>
      </w:r>
      <w:r>
        <w:rPr>
          <w:rFonts w:ascii="Tahoma" w:eastAsia="Times New Roman" w:hAnsi="Tahoma" w:cs="Tahoma"/>
          <w:color w:val="000000"/>
          <w:spacing w:val="-2"/>
          <w:sz w:val="16"/>
          <w:szCs w:val="16"/>
          <w:lang w:bidi="he-IL"/>
        </w:rPr>
        <w:tab/>
      </w:r>
      <w:r w:rsidRPr="00D77351">
        <w:rPr>
          <w:rFonts w:ascii="Tahoma" w:eastAsia="Times New Roman" w:hAnsi="Tahoma" w:cs="Tahoma"/>
          <w:color w:val="000000"/>
          <w:spacing w:val="-2"/>
          <w:sz w:val="16"/>
          <w:szCs w:val="16"/>
          <w:lang w:bidi="he-IL"/>
        </w:rPr>
        <w:t>separate</w:t>
      </w:r>
      <w:r w:rsidRPr="00D77351">
        <w:rPr>
          <w:rFonts w:ascii="Tahoma" w:eastAsia="Times New Roman" w:hAnsi="Tahoma" w:cs="Tahoma"/>
          <w:color w:val="000000"/>
          <w:spacing w:val="-2"/>
          <w:sz w:val="16"/>
          <w:szCs w:val="16"/>
        </w:rPr>
        <w:t xml:space="preserve"> legal personality</w:t>
      </w:r>
      <w:r w:rsidRPr="00D77351">
        <w:rPr>
          <w:rFonts w:ascii="Tahoma" w:eastAsia="Times New Roman" w:hAnsi="Tahoma" w:cs="Tahoma"/>
          <w:color w:val="000000"/>
          <w:spacing w:val="-3"/>
          <w:sz w:val="16"/>
          <w:szCs w:val="16"/>
        </w:rPr>
        <w:t>; and</w:t>
      </w:r>
    </w:p>
    <w:p w:rsidR="00DA2603" w:rsidRPr="00D77351" w:rsidRDefault="00DA2603" w:rsidP="00DA2603">
      <w:pPr>
        <w:pStyle w:val="ListParagraph"/>
        <w:numPr>
          <w:ilvl w:val="0"/>
          <w:numId w:val="6"/>
        </w:numPr>
        <w:tabs>
          <w:tab w:val="clear" w:pos="840"/>
        </w:tabs>
        <w:spacing w:before="120" w:after="0" w:line="240" w:lineRule="auto"/>
        <w:ind w:left="0"/>
        <w:textAlignment w:val="baseline"/>
        <w:outlineLvl w:val="0"/>
        <w:rPr>
          <w:rFonts w:ascii="Tahoma" w:eastAsia="Times New Roman" w:hAnsi="Tahoma" w:cs="Tahoma"/>
          <w:color w:val="000000"/>
          <w:spacing w:val="-3"/>
          <w:sz w:val="16"/>
          <w:szCs w:val="16"/>
        </w:rPr>
      </w:pPr>
      <w:r w:rsidRPr="00D77351">
        <w:rPr>
          <w:rFonts w:ascii="Tahoma" w:eastAsia="Times New Roman" w:hAnsi="Tahoma" w:cs="Tahoma"/>
          <w:color w:val="000000"/>
          <w:spacing w:val="-3"/>
          <w:sz w:val="16"/>
          <w:szCs w:val="16"/>
        </w:rPr>
        <w:t>a party includes its successors.</w:t>
      </w:r>
    </w:p>
    <w:p w:rsidR="00DA2603" w:rsidRPr="00EF6F55" w:rsidRDefault="00DA2603" w:rsidP="00DA2603">
      <w:pPr>
        <w:pStyle w:val="ListParagraph"/>
        <w:numPr>
          <w:ilvl w:val="1"/>
          <w:numId w:val="8"/>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sidRPr="00EF6F55">
        <w:rPr>
          <w:rFonts w:ascii="Tahoma" w:eastAsia="Times New Roman" w:hAnsi="Tahoma" w:cs="Tahoma"/>
          <w:color w:val="000000"/>
          <w:spacing w:val="-2"/>
          <w:sz w:val="16"/>
          <w:szCs w:val="16"/>
        </w:rPr>
        <w:t xml:space="preserve">Headings are for ease of reference only and do not affect the interpretation or construction of these conditions. </w:t>
      </w:r>
    </w:p>
    <w:p w:rsidR="00DA2603" w:rsidRPr="00EF6F55" w:rsidRDefault="00DA2603" w:rsidP="00DA2603">
      <w:pPr>
        <w:pStyle w:val="ListParagraph"/>
        <w:numPr>
          <w:ilvl w:val="1"/>
          <w:numId w:val="8"/>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sidRPr="00EF6F55">
        <w:rPr>
          <w:rFonts w:ascii="Tahoma" w:eastAsia="Times New Roman" w:hAnsi="Tahoma" w:cs="Tahoma"/>
          <w:color w:val="000000"/>
          <w:spacing w:val="-2"/>
          <w:sz w:val="16"/>
          <w:szCs w:val="16"/>
        </w:rPr>
        <w:t>If any condition or covenant contained in this agreement requires a party not to do an act or thing it shall be a breach of any such condition or covenant to permit or suffer such act or thing to be done.</w:t>
      </w:r>
    </w:p>
    <w:p w:rsidR="00DA2603" w:rsidRPr="00EF6F55" w:rsidRDefault="00DA2603" w:rsidP="00DA2603">
      <w:pPr>
        <w:pStyle w:val="ListParagraph"/>
        <w:numPr>
          <w:ilvl w:val="1"/>
          <w:numId w:val="8"/>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sidRPr="00EF6F55">
        <w:rPr>
          <w:rFonts w:ascii="Tahoma" w:eastAsia="Times New Roman" w:hAnsi="Tahoma" w:cs="Tahoma"/>
          <w:color w:val="000000"/>
          <w:spacing w:val="-2"/>
          <w:sz w:val="16"/>
          <w:szCs w:val="16"/>
        </w:rPr>
        <w:t>In the event of conflict between these Terms and the Event Booking Form, these Terms shall take precedence.</w:t>
      </w:r>
    </w:p>
    <w:p w:rsidR="00DA2603" w:rsidRPr="00EF6F55" w:rsidRDefault="00DA2603" w:rsidP="00DA2603">
      <w:pPr>
        <w:pStyle w:val="ListParagraph"/>
        <w:numPr>
          <w:ilvl w:val="0"/>
          <w:numId w:val="8"/>
        </w:numPr>
        <w:tabs>
          <w:tab w:val="decimal" w:pos="72"/>
          <w:tab w:val="left" w:pos="720"/>
        </w:tabs>
        <w:spacing w:before="120" w:after="0" w:line="240" w:lineRule="auto"/>
        <w:ind w:left="0"/>
        <w:contextualSpacing w:val="0"/>
        <w:textAlignment w:val="baseline"/>
        <w:outlineLvl w:val="0"/>
        <w:rPr>
          <w:rFonts w:ascii="Tahoma" w:eastAsia="Times New Roman" w:hAnsi="Tahoma" w:cs="Tahoma"/>
          <w:b/>
          <w:vanish/>
          <w:color w:val="000000"/>
          <w:sz w:val="16"/>
          <w:szCs w:val="16"/>
        </w:rPr>
      </w:pPr>
      <w:r w:rsidRPr="00EF6F55">
        <w:rPr>
          <w:rFonts w:ascii="Tahoma" w:eastAsia="Times New Roman" w:hAnsi="Tahoma" w:cs="Tahoma"/>
          <w:b/>
          <w:color w:val="000000"/>
          <w:sz w:val="16"/>
          <w:szCs w:val="16"/>
        </w:rPr>
        <w:t>EVENT PARTICULARS</w:t>
      </w:r>
    </w:p>
    <w:p w:rsidR="00DA2603" w:rsidRDefault="00DA2603" w:rsidP="00DA2603">
      <w:pPr>
        <w:pStyle w:val="ListParagraph"/>
        <w:numPr>
          <w:ilvl w:val="1"/>
          <w:numId w:val="9"/>
        </w:numPr>
        <w:tabs>
          <w:tab w:val="decimal" w:pos="72"/>
          <w:tab w:val="left" w:pos="720"/>
        </w:tabs>
        <w:spacing w:before="120" w:after="0" w:line="240" w:lineRule="auto"/>
        <w:ind w:left="0" w:hanging="540"/>
        <w:contextualSpacing w:val="0"/>
        <w:textAlignment w:val="baseline"/>
        <w:outlineLvl w:val="0"/>
        <w:rPr>
          <w:rFonts w:ascii="Tahoma" w:eastAsia="Times New Roman" w:hAnsi="Tahoma" w:cs="Tahoma"/>
          <w:color w:val="000000"/>
          <w:spacing w:val="-2"/>
          <w:sz w:val="16"/>
          <w:szCs w:val="16"/>
        </w:rPr>
      </w:pPr>
    </w:p>
    <w:p w:rsidR="00DA2603" w:rsidRPr="00D30929" w:rsidRDefault="00DA2603" w:rsidP="00DA2603">
      <w:pPr>
        <w:pStyle w:val="ListParagraph"/>
        <w:numPr>
          <w:ilvl w:val="1"/>
          <w:numId w:val="8"/>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sidRPr="00D30929">
        <w:rPr>
          <w:rFonts w:ascii="Tahoma" w:eastAsia="Times New Roman" w:hAnsi="Tahoma" w:cs="Tahoma"/>
          <w:color w:val="000000"/>
          <w:spacing w:val="-2"/>
          <w:sz w:val="16"/>
          <w:szCs w:val="16"/>
        </w:rPr>
        <w:t>You must provide full and accurate particulars of the proposed Event to DPR on the Event Booking Form or otherwise in writing, together with (a) Your requirements for the hire or supply of goods or services that You wish DPR to arrange on your behalf; and (b) any other information about the Event requested by DPR, including full details of any third party speakers or performers intended to be involved in the Event.</w:t>
      </w:r>
    </w:p>
    <w:p w:rsidR="00DA2603" w:rsidRPr="00D30929" w:rsidRDefault="00DA2603" w:rsidP="00DA2603">
      <w:pPr>
        <w:pStyle w:val="ListParagraph"/>
        <w:numPr>
          <w:ilvl w:val="1"/>
          <w:numId w:val="8"/>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sidRPr="00D30929">
        <w:rPr>
          <w:rFonts w:ascii="Tahoma" w:eastAsia="Times New Roman" w:hAnsi="Tahoma" w:cs="Tahoma"/>
          <w:color w:val="000000"/>
          <w:spacing w:val="-2"/>
          <w:sz w:val="16"/>
          <w:szCs w:val="16"/>
        </w:rPr>
        <w:t xml:space="preserve">DPR will try to accommodate changes to the particulars of the Event requested by </w:t>
      </w:r>
      <w:proofErr w:type="gramStart"/>
      <w:r w:rsidRPr="00D30929">
        <w:rPr>
          <w:rFonts w:ascii="Tahoma" w:eastAsia="Times New Roman" w:hAnsi="Tahoma" w:cs="Tahoma"/>
          <w:color w:val="000000"/>
          <w:spacing w:val="-2"/>
          <w:sz w:val="16"/>
          <w:szCs w:val="16"/>
        </w:rPr>
        <w:t>You, but</w:t>
      </w:r>
      <w:proofErr w:type="gramEnd"/>
      <w:r w:rsidRPr="00D30929">
        <w:rPr>
          <w:rFonts w:ascii="Tahoma" w:eastAsia="Times New Roman" w:hAnsi="Tahoma" w:cs="Tahoma"/>
          <w:color w:val="000000"/>
          <w:spacing w:val="-2"/>
          <w:sz w:val="16"/>
          <w:szCs w:val="16"/>
        </w:rPr>
        <w:t xml:space="preserve"> cannot guarantee to be able to do so.  You will pay for all costs incurred by DPR in accommodating any changes requested by You.</w:t>
      </w:r>
    </w:p>
    <w:p w:rsidR="00DA2603" w:rsidRPr="00D30929" w:rsidRDefault="00DA2603" w:rsidP="00DA2603">
      <w:pPr>
        <w:pStyle w:val="ListParagraph"/>
        <w:numPr>
          <w:ilvl w:val="1"/>
          <w:numId w:val="8"/>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sidRPr="00D30929">
        <w:rPr>
          <w:rFonts w:ascii="Tahoma" w:eastAsia="Times New Roman" w:hAnsi="Tahoma" w:cs="Tahoma"/>
          <w:color w:val="000000"/>
          <w:spacing w:val="-2"/>
          <w:sz w:val="16"/>
          <w:szCs w:val="16"/>
        </w:rPr>
        <w:t>DPR reserves the right to refuse or cancel any booking for an Event which it considers is or could be in breach of DPR policies or applicable law or could bring DPR or its affiliated companies into disrepute.</w:t>
      </w:r>
    </w:p>
    <w:p w:rsidR="00DA2603" w:rsidRPr="00EF6F55" w:rsidRDefault="00DA2603" w:rsidP="00DA2603">
      <w:pPr>
        <w:pStyle w:val="ListParagraph"/>
        <w:numPr>
          <w:ilvl w:val="0"/>
          <w:numId w:val="9"/>
        </w:numPr>
        <w:tabs>
          <w:tab w:val="decimal" w:pos="72"/>
          <w:tab w:val="left" w:pos="720"/>
        </w:tabs>
        <w:spacing w:before="120" w:after="0" w:line="240" w:lineRule="auto"/>
        <w:ind w:left="0"/>
        <w:contextualSpacing w:val="0"/>
        <w:textAlignment w:val="baseline"/>
        <w:outlineLvl w:val="0"/>
        <w:rPr>
          <w:rFonts w:ascii="Tahoma" w:eastAsia="Times New Roman" w:hAnsi="Tahoma" w:cs="Tahoma"/>
          <w:b/>
          <w:color w:val="000000"/>
          <w:sz w:val="16"/>
          <w:szCs w:val="16"/>
        </w:rPr>
      </w:pPr>
      <w:r w:rsidRPr="00EF6F55">
        <w:rPr>
          <w:rFonts w:ascii="Tahoma" w:eastAsia="Times New Roman" w:hAnsi="Tahoma" w:cs="Tahoma"/>
          <w:b/>
          <w:color w:val="000000"/>
          <w:sz w:val="16"/>
          <w:szCs w:val="16"/>
        </w:rPr>
        <w:t>EVENT CONFIRMATION AND PAYMENT OF EVENT FEES</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sidRPr="00EF6F55">
        <w:rPr>
          <w:rFonts w:ascii="Tahoma" w:eastAsia="Times New Roman" w:hAnsi="Tahoma" w:cs="Tahoma"/>
          <w:color w:val="000000"/>
          <w:spacing w:val="-2"/>
          <w:sz w:val="16"/>
          <w:szCs w:val="16"/>
        </w:rPr>
        <w:t xml:space="preserve">Your booking for an Event is provisional until </w:t>
      </w:r>
      <w:r>
        <w:rPr>
          <w:rFonts w:ascii="Tahoma" w:eastAsia="Times New Roman" w:hAnsi="Tahoma" w:cs="Tahoma"/>
          <w:color w:val="000000"/>
          <w:spacing w:val="-2"/>
          <w:sz w:val="16"/>
          <w:szCs w:val="16"/>
        </w:rPr>
        <w:t xml:space="preserve">(i) </w:t>
      </w:r>
      <w:r w:rsidRPr="00EF6F55">
        <w:rPr>
          <w:rFonts w:ascii="Tahoma" w:eastAsia="Times New Roman" w:hAnsi="Tahoma" w:cs="Tahoma"/>
          <w:color w:val="000000"/>
          <w:spacing w:val="-2"/>
          <w:sz w:val="16"/>
          <w:szCs w:val="16"/>
        </w:rPr>
        <w:t xml:space="preserve">the completed Event Booking Form has been signed by You and </w:t>
      </w:r>
      <w:r>
        <w:rPr>
          <w:rFonts w:ascii="Tahoma" w:eastAsia="Times New Roman" w:hAnsi="Tahoma" w:cs="Tahoma"/>
          <w:color w:val="000000"/>
          <w:spacing w:val="-2"/>
          <w:sz w:val="16"/>
          <w:szCs w:val="16"/>
        </w:rPr>
        <w:t>DPR, and (ii) You have complied with your obligations under clause 3.2</w:t>
      </w:r>
      <w:r w:rsidRPr="00EF6F55">
        <w:rPr>
          <w:rFonts w:ascii="Tahoma" w:eastAsia="Times New Roman" w:hAnsi="Tahoma" w:cs="Tahoma"/>
          <w:color w:val="000000"/>
          <w:spacing w:val="-2"/>
          <w:sz w:val="16"/>
          <w:szCs w:val="16"/>
        </w:rPr>
        <w:t xml:space="preserve">.  </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sidRPr="00EF6F55">
        <w:rPr>
          <w:rFonts w:ascii="Tahoma" w:eastAsia="Times New Roman" w:hAnsi="Tahoma" w:cs="Tahoma"/>
          <w:color w:val="000000"/>
          <w:spacing w:val="-2"/>
          <w:sz w:val="16"/>
          <w:szCs w:val="16"/>
        </w:rPr>
        <w:t xml:space="preserve">You </w:t>
      </w:r>
      <w:r>
        <w:rPr>
          <w:rFonts w:ascii="Tahoma" w:eastAsia="Times New Roman" w:hAnsi="Tahoma" w:cs="Tahoma"/>
          <w:color w:val="000000"/>
          <w:spacing w:val="-2"/>
          <w:sz w:val="16"/>
          <w:szCs w:val="16"/>
        </w:rPr>
        <w:t>shall pay the Advance Payment on or prior to</w:t>
      </w:r>
      <w:r w:rsidRPr="00EF6F55">
        <w:rPr>
          <w:rFonts w:ascii="Tahoma" w:eastAsia="Times New Roman" w:hAnsi="Tahoma" w:cs="Tahoma"/>
          <w:color w:val="000000"/>
          <w:spacing w:val="-2"/>
          <w:sz w:val="16"/>
          <w:szCs w:val="16"/>
        </w:rPr>
        <w:t xml:space="preserve"> the </w:t>
      </w:r>
      <w:r>
        <w:rPr>
          <w:rFonts w:ascii="Tahoma" w:eastAsia="Times New Roman" w:hAnsi="Tahoma" w:cs="Tahoma"/>
          <w:color w:val="000000"/>
          <w:spacing w:val="-2"/>
          <w:sz w:val="16"/>
          <w:szCs w:val="16"/>
        </w:rPr>
        <w:t>relevant dates</w:t>
      </w:r>
      <w:r w:rsidRPr="00EF6F55">
        <w:rPr>
          <w:rFonts w:ascii="Tahoma" w:eastAsia="Times New Roman" w:hAnsi="Tahoma" w:cs="Tahoma"/>
          <w:color w:val="000000"/>
          <w:spacing w:val="-2"/>
          <w:sz w:val="16"/>
          <w:szCs w:val="16"/>
        </w:rPr>
        <w:t xml:space="preserve"> </w:t>
      </w:r>
      <w:r>
        <w:rPr>
          <w:rFonts w:ascii="Tahoma" w:eastAsia="Times New Roman" w:hAnsi="Tahoma" w:cs="Tahoma"/>
          <w:color w:val="000000"/>
          <w:spacing w:val="-2"/>
          <w:sz w:val="16"/>
          <w:szCs w:val="16"/>
        </w:rPr>
        <w:t xml:space="preserve">stipulated in the Event Booking Form </w:t>
      </w:r>
      <w:r w:rsidRPr="00EF6F55">
        <w:rPr>
          <w:rFonts w:ascii="Tahoma" w:eastAsia="Times New Roman" w:hAnsi="Tahoma" w:cs="Tahoma"/>
          <w:color w:val="000000"/>
          <w:spacing w:val="-2"/>
          <w:sz w:val="16"/>
          <w:szCs w:val="16"/>
        </w:rPr>
        <w:t xml:space="preserve">to confirm and secure the </w:t>
      </w:r>
      <w:r>
        <w:rPr>
          <w:rFonts w:ascii="Tahoma" w:eastAsia="Times New Roman" w:hAnsi="Tahoma" w:cs="Tahoma"/>
          <w:color w:val="000000"/>
          <w:spacing w:val="-2"/>
          <w:sz w:val="16"/>
          <w:szCs w:val="16"/>
        </w:rPr>
        <w:t xml:space="preserve">Event </w:t>
      </w:r>
      <w:r w:rsidRPr="00EF6F55">
        <w:rPr>
          <w:rFonts w:ascii="Tahoma" w:eastAsia="Times New Roman" w:hAnsi="Tahoma" w:cs="Tahoma"/>
          <w:color w:val="000000"/>
          <w:spacing w:val="-2"/>
          <w:sz w:val="16"/>
          <w:szCs w:val="16"/>
        </w:rPr>
        <w:t xml:space="preserve">booking. </w:t>
      </w:r>
      <w:r>
        <w:rPr>
          <w:rFonts w:ascii="Tahoma" w:eastAsia="Times New Roman" w:hAnsi="Tahoma" w:cs="Tahoma"/>
          <w:color w:val="000000"/>
          <w:spacing w:val="-2"/>
          <w:sz w:val="16"/>
          <w:szCs w:val="16"/>
        </w:rPr>
        <w:t xml:space="preserve">Advance Payments </w:t>
      </w:r>
      <w:r w:rsidRPr="00E958D8">
        <w:rPr>
          <w:rFonts w:ascii="Tahoma" w:eastAsia="Times New Roman" w:hAnsi="Tahoma" w:cs="Tahoma"/>
          <w:color w:val="000000"/>
          <w:spacing w:val="-2"/>
          <w:sz w:val="16"/>
          <w:szCs w:val="16"/>
        </w:rPr>
        <w:t>are non-refundable</w:t>
      </w:r>
      <w:r>
        <w:rPr>
          <w:rFonts w:ascii="Tahoma" w:eastAsia="Times New Roman" w:hAnsi="Tahoma" w:cs="Tahoma"/>
          <w:color w:val="000000"/>
          <w:spacing w:val="-2"/>
          <w:sz w:val="16"/>
          <w:szCs w:val="16"/>
        </w:rPr>
        <w:t xml:space="preserve"> and</w:t>
      </w:r>
      <w:r w:rsidRPr="00E958D8">
        <w:rPr>
          <w:rFonts w:ascii="Tahoma" w:eastAsia="Times New Roman" w:hAnsi="Tahoma" w:cs="Tahoma"/>
          <w:color w:val="000000"/>
          <w:spacing w:val="-2"/>
          <w:sz w:val="16"/>
          <w:szCs w:val="16"/>
        </w:rPr>
        <w:t xml:space="preserve"> will be applied to your </w:t>
      </w:r>
      <w:r>
        <w:rPr>
          <w:rFonts w:ascii="Tahoma" w:eastAsia="Times New Roman" w:hAnsi="Tahoma" w:cs="Tahoma"/>
          <w:color w:val="000000"/>
          <w:spacing w:val="-2"/>
          <w:sz w:val="16"/>
          <w:szCs w:val="16"/>
        </w:rPr>
        <w:t>m</w:t>
      </w:r>
      <w:r w:rsidRPr="00E958D8">
        <w:rPr>
          <w:rFonts w:ascii="Tahoma" w:eastAsia="Times New Roman" w:hAnsi="Tahoma" w:cs="Tahoma"/>
          <w:color w:val="000000"/>
          <w:spacing w:val="-2"/>
          <w:sz w:val="16"/>
          <w:szCs w:val="16"/>
        </w:rPr>
        <w:t xml:space="preserve">aster </w:t>
      </w:r>
      <w:r>
        <w:rPr>
          <w:rFonts w:ascii="Tahoma" w:eastAsia="Times New Roman" w:hAnsi="Tahoma" w:cs="Tahoma"/>
          <w:color w:val="000000"/>
          <w:spacing w:val="-2"/>
          <w:sz w:val="16"/>
          <w:szCs w:val="16"/>
        </w:rPr>
        <w:t>account (if applicable).</w:t>
      </w:r>
      <w:r w:rsidRPr="00E958D8">
        <w:rPr>
          <w:rFonts w:ascii="Tahoma" w:eastAsia="Times New Roman" w:hAnsi="Tahoma" w:cs="Tahoma"/>
          <w:color w:val="000000"/>
          <w:spacing w:val="-2"/>
          <w:sz w:val="16"/>
          <w:szCs w:val="16"/>
        </w:rPr>
        <w:t xml:space="preserve"> </w:t>
      </w:r>
      <w:r>
        <w:rPr>
          <w:rFonts w:ascii="Tahoma" w:eastAsia="Times New Roman" w:hAnsi="Tahoma" w:cs="Tahoma"/>
          <w:color w:val="000000"/>
          <w:spacing w:val="-2"/>
          <w:sz w:val="16"/>
          <w:szCs w:val="16"/>
        </w:rPr>
        <w:t>If You f</w:t>
      </w:r>
      <w:r w:rsidRPr="00E958D8">
        <w:rPr>
          <w:rFonts w:ascii="Tahoma" w:eastAsia="Times New Roman" w:hAnsi="Tahoma" w:cs="Tahoma"/>
          <w:color w:val="000000"/>
          <w:spacing w:val="-2"/>
          <w:sz w:val="16"/>
          <w:szCs w:val="16"/>
        </w:rPr>
        <w:t>ail to make an</w:t>
      </w:r>
      <w:r>
        <w:rPr>
          <w:rFonts w:ascii="Tahoma" w:eastAsia="Times New Roman" w:hAnsi="Tahoma" w:cs="Tahoma"/>
          <w:color w:val="000000"/>
          <w:spacing w:val="-2"/>
          <w:sz w:val="16"/>
          <w:szCs w:val="16"/>
        </w:rPr>
        <w:t xml:space="preserve"> Advance Payment within 7 days of the due date, </w:t>
      </w:r>
      <w:r w:rsidRPr="00E958D8">
        <w:rPr>
          <w:rFonts w:ascii="Tahoma" w:eastAsia="Times New Roman" w:hAnsi="Tahoma" w:cs="Tahoma"/>
          <w:color w:val="000000"/>
          <w:spacing w:val="-2"/>
          <w:sz w:val="16"/>
          <w:szCs w:val="16"/>
        </w:rPr>
        <w:t xml:space="preserve">DPR reserves the right to release the booking. </w:t>
      </w:r>
      <w:r>
        <w:rPr>
          <w:rFonts w:ascii="Tahoma" w:eastAsia="Times New Roman" w:hAnsi="Tahoma" w:cs="Tahoma"/>
          <w:color w:val="000000"/>
          <w:spacing w:val="-2"/>
          <w:sz w:val="16"/>
          <w:szCs w:val="16"/>
        </w:rPr>
        <w:t xml:space="preserve"> After the Event, DPR shall arrange an inspection of the Venue to ascertain whether You have complied with your obligations under clause 11.1. In the event that DPR is entitled to impose additional charges pursuant to clauses 11.2 and/or 11.3, such charges shall be recoverable from You as a </w:t>
      </w:r>
      <w:proofErr w:type="gramStart"/>
      <w:r>
        <w:rPr>
          <w:rFonts w:ascii="Tahoma" w:eastAsia="Times New Roman" w:hAnsi="Tahoma" w:cs="Tahoma"/>
          <w:color w:val="000000"/>
          <w:spacing w:val="-2"/>
          <w:sz w:val="16"/>
          <w:szCs w:val="16"/>
        </w:rPr>
        <w:t>debt, and</w:t>
      </w:r>
      <w:proofErr w:type="gramEnd"/>
      <w:r>
        <w:rPr>
          <w:rFonts w:ascii="Tahoma" w:eastAsia="Times New Roman" w:hAnsi="Tahoma" w:cs="Tahoma"/>
          <w:color w:val="000000"/>
          <w:spacing w:val="-2"/>
          <w:sz w:val="16"/>
          <w:szCs w:val="16"/>
        </w:rPr>
        <w:t xml:space="preserve"> shall be payable by You to DPR within 7 days of DPR's written notice issued pursuant to this clause 3.2.</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sidRPr="00EF6F55">
        <w:rPr>
          <w:rFonts w:ascii="Tahoma" w:eastAsia="Times New Roman" w:hAnsi="Tahoma" w:cs="Tahoma"/>
          <w:color w:val="000000"/>
          <w:spacing w:val="-2"/>
          <w:sz w:val="16"/>
          <w:szCs w:val="16"/>
        </w:rPr>
        <w:lastRenderedPageBreak/>
        <w:t xml:space="preserve">The Event Fee is payable in accordance with the payment terms </w:t>
      </w:r>
      <w:r>
        <w:rPr>
          <w:rFonts w:ascii="Tahoma" w:eastAsia="Times New Roman" w:hAnsi="Tahoma" w:cs="Tahoma"/>
          <w:color w:val="000000"/>
          <w:spacing w:val="-2"/>
          <w:sz w:val="16"/>
          <w:szCs w:val="16"/>
        </w:rPr>
        <w:t>set out in</w:t>
      </w:r>
      <w:r w:rsidRPr="00EF6F55">
        <w:rPr>
          <w:rFonts w:ascii="Tahoma" w:eastAsia="Times New Roman" w:hAnsi="Tahoma" w:cs="Tahoma"/>
          <w:color w:val="000000"/>
          <w:spacing w:val="-2"/>
          <w:sz w:val="16"/>
          <w:szCs w:val="16"/>
        </w:rPr>
        <w:t xml:space="preserve"> the Event Booking Form.  Payment of the Event Fee (including any </w:t>
      </w:r>
      <w:r>
        <w:rPr>
          <w:rFonts w:ascii="Tahoma" w:eastAsia="Times New Roman" w:hAnsi="Tahoma" w:cs="Tahoma"/>
          <w:color w:val="000000"/>
          <w:spacing w:val="-2"/>
          <w:sz w:val="16"/>
          <w:szCs w:val="16"/>
        </w:rPr>
        <w:t>Advance Payment</w:t>
      </w:r>
      <w:r w:rsidRPr="00EF6F55">
        <w:rPr>
          <w:rFonts w:ascii="Tahoma" w:eastAsia="Times New Roman" w:hAnsi="Tahoma" w:cs="Tahoma"/>
          <w:color w:val="000000"/>
          <w:spacing w:val="-2"/>
          <w:sz w:val="16"/>
          <w:szCs w:val="16"/>
        </w:rPr>
        <w:t xml:space="preserve">) may be made by cash, personal cheque, bank transfer, credit card or debit card. </w:t>
      </w:r>
      <w:r>
        <w:rPr>
          <w:rFonts w:ascii="Tahoma" w:eastAsia="Times New Roman" w:hAnsi="Tahoma" w:cs="Tahoma"/>
          <w:color w:val="000000"/>
          <w:spacing w:val="-2"/>
          <w:sz w:val="16"/>
          <w:szCs w:val="16"/>
        </w:rPr>
        <w:t>DPR</w:t>
      </w:r>
      <w:r w:rsidRPr="00EF6F55">
        <w:rPr>
          <w:rFonts w:ascii="Tahoma" w:eastAsia="Times New Roman" w:hAnsi="Tahoma" w:cs="Tahoma"/>
          <w:color w:val="000000"/>
          <w:spacing w:val="-2"/>
          <w:sz w:val="16"/>
          <w:szCs w:val="16"/>
        </w:rPr>
        <w:t xml:space="preserve"> reserves the right to amend or vary the Event Fee and to issue further invoices to You if the Event </w:t>
      </w:r>
      <w:proofErr w:type="gramStart"/>
      <w:r w:rsidRPr="00EF6F55">
        <w:rPr>
          <w:rFonts w:ascii="Tahoma" w:eastAsia="Times New Roman" w:hAnsi="Tahoma" w:cs="Tahoma"/>
          <w:color w:val="000000"/>
          <w:spacing w:val="-2"/>
          <w:sz w:val="16"/>
          <w:szCs w:val="16"/>
        </w:rPr>
        <w:t>particulars change</w:t>
      </w:r>
      <w:proofErr w:type="gramEnd"/>
      <w:r w:rsidRPr="00EF6F55">
        <w:rPr>
          <w:rFonts w:ascii="Tahoma" w:eastAsia="Times New Roman" w:hAnsi="Tahoma" w:cs="Tahoma"/>
          <w:color w:val="000000"/>
          <w:spacing w:val="-2"/>
          <w:sz w:val="16"/>
          <w:szCs w:val="16"/>
        </w:rPr>
        <w:t xml:space="preserve"> (including an increase or decrease in the number of guests) after the date of th</w:t>
      </w:r>
      <w:r>
        <w:rPr>
          <w:rFonts w:ascii="Tahoma" w:eastAsia="Times New Roman" w:hAnsi="Tahoma" w:cs="Tahoma"/>
          <w:color w:val="000000"/>
          <w:spacing w:val="-2"/>
          <w:sz w:val="16"/>
          <w:szCs w:val="16"/>
        </w:rPr>
        <w:t>is Agreement</w:t>
      </w:r>
      <w:r w:rsidRPr="00EF6F55">
        <w:rPr>
          <w:rFonts w:ascii="Tahoma" w:eastAsia="Times New Roman" w:hAnsi="Tahoma" w:cs="Tahoma"/>
          <w:color w:val="000000"/>
          <w:spacing w:val="-2"/>
          <w:sz w:val="16"/>
          <w:szCs w:val="16"/>
        </w:rPr>
        <w:t>.</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sidRPr="00EF6F55">
        <w:rPr>
          <w:rFonts w:ascii="Tahoma" w:eastAsia="Times New Roman" w:hAnsi="Tahoma" w:cs="Tahoma"/>
          <w:color w:val="000000"/>
          <w:spacing w:val="-2"/>
          <w:sz w:val="16"/>
          <w:szCs w:val="16"/>
        </w:rPr>
        <w:t xml:space="preserve">If, for any reason, </w:t>
      </w:r>
      <w:proofErr w:type="gramStart"/>
      <w:r w:rsidRPr="00EF6F55">
        <w:rPr>
          <w:rFonts w:ascii="Tahoma" w:eastAsia="Times New Roman" w:hAnsi="Tahoma" w:cs="Tahoma"/>
          <w:color w:val="000000"/>
          <w:spacing w:val="-2"/>
          <w:sz w:val="16"/>
          <w:szCs w:val="16"/>
        </w:rPr>
        <w:t>You</w:t>
      </w:r>
      <w:proofErr w:type="gramEnd"/>
      <w:r w:rsidRPr="00EF6F55">
        <w:rPr>
          <w:rFonts w:ascii="Tahoma" w:eastAsia="Times New Roman" w:hAnsi="Tahoma" w:cs="Tahoma"/>
          <w:color w:val="000000"/>
          <w:spacing w:val="-2"/>
          <w:sz w:val="16"/>
          <w:szCs w:val="16"/>
        </w:rPr>
        <w:t xml:space="preserve"> fail to pay the Event Fee or any other amount payable under this Agreement by the date on which such payment is due, </w:t>
      </w:r>
      <w:r>
        <w:rPr>
          <w:rFonts w:ascii="Tahoma" w:eastAsia="Times New Roman" w:hAnsi="Tahoma" w:cs="Tahoma"/>
          <w:color w:val="000000"/>
          <w:spacing w:val="-2"/>
          <w:sz w:val="16"/>
          <w:szCs w:val="16"/>
        </w:rPr>
        <w:t>DPR</w:t>
      </w:r>
      <w:r w:rsidRPr="00EF6F55">
        <w:rPr>
          <w:rFonts w:ascii="Tahoma" w:eastAsia="Times New Roman" w:hAnsi="Tahoma" w:cs="Tahoma"/>
          <w:color w:val="000000"/>
          <w:spacing w:val="-2"/>
          <w:sz w:val="16"/>
          <w:szCs w:val="16"/>
        </w:rPr>
        <w:t xml:space="preserve">, in its sole discretion, may cancel the booking, in addition to any other rights or remedies that it may have under this Agreement.  </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sidRPr="00EF6F55">
        <w:rPr>
          <w:rFonts w:ascii="Tahoma" w:eastAsia="Times New Roman" w:hAnsi="Tahoma" w:cs="Tahoma"/>
          <w:color w:val="000000"/>
          <w:spacing w:val="-2"/>
          <w:sz w:val="16"/>
          <w:szCs w:val="16"/>
        </w:rPr>
        <w:t xml:space="preserve">If You are late in paying any amount due to </w:t>
      </w:r>
      <w:r>
        <w:rPr>
          <w:rFonts w:ascii="Tahoma" w:eastAsia="Times New Roman" w:hAnsi="Tahoma" w:cs="Tahoma"/>
          <w:color w:val="000000"/>
          <w:spacing w:val="-2"/>
          <w:sz w:val="16"/>
          <w:szCs w:val="16"/>
        </w:rPr>
        <w:t>DPR</w:t>
      </w:r>
      <w:r w:rsidRPr="00EF6F55">
        <w:rPr>
          <w:rFonts w:ascii="Tahoma" w:eastAsia="Times New Roman" w:hAnsi="Tahoma" w:cs="Tahoma"/>
          <w:color w:val="000000"/>
          <w:spacing w:val="-2"/>
          <w:sz w:val="16"/>
          <w:szCs w:val="16"/>
        </w:rPr>
        <w:t xml:space="preserve">, </w:t>
      </w:r>
      <w:proofErr w:type="gramStart"/>
      <w:r w:rsidRPr="00EF6F55">
        <w:rPr>
          <w:rFonts w:ascii="Tahoma" w:eastAsia="Times New Roman" w:hAnsi="Tahoma" w:cs="Tahoma"/>
          <w:color w:val="000000"/>
          <w:spacing w:val="-2"/>
          <w:sz w:val="16"/>
          <w:szCs w:val="16"/>
        </w:rPr>
        <w:t>You</w:t>
      </w:r>
      <w:proofErr w:type="gramEnd"/>
      <w:r w:rsidRPr="00EF6F55">
        <w:rPr>
          <w:rFonts w:ascii="Tahoma" w:eastAsia="Times New Roman" w:hAnsi="Tahoma" w:cs="Tahoma"/>
          <w:color w:val="000000"/>
          <w:spacing w:val="-2"/>
          <w:sz w:val="16"/>
          <w:szCs w:val="16"/>
        </w:rPr>
        <w:t xml:space="preserve"> will pay interest on the sum due, calculated from (but excluding) the due date to (and including) the date of actual payment at a rate of </w:t>
      </w:r>
      <w:r>
        <w:rPr>
          <w:rFonts w:ascii="Tahoma" w:eastAsia="Times New Roman" w:hAnsi="Tahoma" w:cs="Tahoma"/>
          <w:color w:val="000000"/>
          <w:spacing w:val="-2"/>
          <w:sz w:val="16"/>
          <w:szCs w:val="16"/>
        </w:rPr>
        <w:t>two</w:t>
      </w:r>
      <w:r w:rsidRPr="00EF6F55">
        <w:rPr>
          <w:rFonts w:ascii="Tahoma" w:eastAsia="Times New Roman" w:hAnsi="Tahoma" w:cs="Tahoma"/>
          <w:color w:val="000000"/>
          <w:spacing w:val="-2"/>
          <w:sz w:val="16"/>
          <w:szCs w:val="16"/>
        </w:rPr>
        <w:t xml:space="preserve"> per cent (</w:t>
      </w:r>
      <w:r>
        <w:rPr>
          <w:rFonts w:ascii="Tahoma" w:eastAsia="Times New Roman" w:hAnsi="Tahoma" w:cs="Tahoma"/>
          <w:color w:val="000000"/>
          <w:spacing w:val="-2"/>
          <w:sz w:val="16"/>
          <w:szCs w:val="16"/>
        </w:rPr>
        <w:t>2</w:t>
      </w:r>
      <w:r w:rsidRPr="00EF6F55">
        <w:rPr>
          <w:rFonts w:ascii="Tahoma" w:eastAsia="Times New Roman" w:hAnsi="Tahoma" w:cs="Tahoma"/>
          <w:color w:val="000000"/>
          <w:spacing w:val="-2"/>
          <w:sz w:val="16"/>
          <w:szCs w:val="16"/>
        </w:rPr>
        <w:t>%) per day.</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sidRPr="00EF6F55">
        <w:rPr>
          <w:rFonts w:ascii="Tahoma" w:eastAsia="Times New Roman" w:hAnsi="Tahoma" w:cs="Tahoma"/>
          <w:color w:val="000000"/>
          <w:spacing w:val="-2"/>
          <w:sz w:val="16"/>
          <w:szCs w:val="16"/>
        </w:rPr>
        <w:t xml:space="preserve">All payments payable by You shall be exclusive of </w:t>
      </w:r>
      <w:proofErr w:type="gramStart"/>
      <w:r w:rsidRPr="00EF6F55">
        <w:rPr>
          <w:rFonts w:ascii="Tahoma" w:eastAsia="Times New Roman" w:hAnsi="Tahoma" w:cs="Tahoma"/>
          <w:color w:val="000000"/>
          <w:spacing w:val="-2"/>
          <w:sz w:val="16"/>
          <w:szCs w:val="16"/>
        </w:rPr>
        <w:t>any and all</w:t>
      </w:r>
      <w:proofErr w:type="gramEnd"/>
      <w:r w:rsidRPr="00EF6F55">
        <w:rPr>
          <w:rFonts w:ascii="Tahoma" w:eastAsia="Times New Roman" w:hAnsi="Tahoma" w:cs="Tahoma"/>
          <w:color w:val="000000"/>
          <w:spacing w:val="-2"/>
          <w:sz w:val="16"/>
          <w:szCs w:val="16"/>
        </w:rPr>
        <w:t xml:space="preserve"> sales tax or similar tax, which shall (if applicable) be additional payable by You.</w:t>
      </w:r>
    </w:p>
    <w:p w:rsidR="00DA2603" w:rsidRPr="00EF6F55" w:rsidRDefault="00DA2603" w:rsidP="00DA2603">
      <w:pPr>
        <w:pStyle w:val="ListParagraph"/>
        <w:numPr>
          <w:ilvl w:val="0"/>
          <w:numId w:val="9"/>
        </w:numPr>
        <w:tabs>
          <w:tab w:val="decimal" w:pos="72"/>
          <w:tab w:val="left" w:pos="720"/>
        </w:tabs>
        <w:spacing w:before="120" w:after="0" w:line="240" w:lineRule="auto"/>
        <w:ind w:left="0"/>
        <w:contextualSpacing w:val="0"/>
        <w:textAlignment w:val="baseline"/>
        <w:outlineLvl w:val="0"/>
        <w:rPr>
          <w:rFonts w:ascii="Tahoma" w:eastAsia="Times New Roman" w:hAnsi="Tahoma" w:cs="Tahoma"/>
          <w:b/>
          <w:color w:val="000000"/>
          <w:sz w:val="16"/>
          <w:szCs w:val="16"/>
        </w:rPr>
      </w:pPr>
      <w:r w:rsidRPr="00EF6F55">
        <w:rPr>
          <w:rFonts w:ascii="Tahoma" w:eastAsia="Times New Roman" w:hAnsi="Tahoma" w:cs="Tahoma"/>
          <w:b/>
          <w:color w:val="000000"/>
          <w:sz w:val="16"/>
          <w:szCs w:val="16"/>
        </w:rPr>
        <w:t>ADMISSION TICKETS</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sidRPr="00EF6F55">
        <w:rPr>
          <w:rFonts w:ascii="Tahoma" w:eastAsia="Times New Roman" w:hAnsi="Tahoma" w:cs="Tahoma"/>
          <w:color w:val="000000"/>
          <w:spacing w:val="-2"/>
          <w:sz w:val="16"/>
          <w:szCs w:val="16"/>
        </w:rPr>
        <w:t xml:space="preserve">Any admission tickets to the Premises purchased as part of the Event are non-refundable, except as permitted in </w:t>
      </w:r>
      <w:r>
        <w:rPr>
          <w:rFonts w:ascii="Tahoma" w:eastAsia="Times New Roman" w:hAnsi="Tahoma" w:cs="Tahoma"/>
          <w:color w:val="000000"/>
          <w:spacing w:val="-2"/>
          <w:sz w:val="16"/>
          <w:szCs w:val="16"/>
        </w:rPr>
        <w:t>DPR</w:t>
      </w:r>
      <w:r w:rsidRPr="00EF6F55">
        <w:rPr>
          <w:rFonts w:ascii="Tahoma" w:eastAsia="Times New Roman" w:hAnsi="Tahoma" w:cs="Tahoma"/>
          <w:color w:val="000000"/>
          <w:spacing w:val="-2"/>
          <w:sz w:val="16"/>
          <w:szCs w:val="16"/>
        </w:rPr>
        <w:t xml:space="preserve">’s then current cancellation policy, and cannot be exchanged or redeemed for cash or for any other goods or services offered by </w:t>
      </w:r>
      <w:r>
        <w:rPr>
          <w:rFonts w:ascii="Tahoma" w:eastAsia="Times New Roman" w:hAnsi="Tahoma" w:cs="Tahoma"/>
          <w:color w:val="000000"/>
          <w:spacing w:val="-2"/>
          <w:sz w:val="16"/>
          <w:szCs w:val="16"/>
        </w:rPr>
        <w:t>DPR</w:t>
      </w:r>
      <w:r w:rsidRPr="00EF6F55">
        <w:rPr>
          <w:rFonts w:ascii="Tahoma" w:eastAsia="Times New Roman" w:hAnsi="Tahoma" w:cs="Tahoma"/>
          <w:color w:val="000000"/>
          <w:spacing w:val="-2"/>
          <w:sz w:val="16"/>
          <w:szCs w:val="16"/>
        </w:rPr>
        <w:t xml:space="preserve">.  </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sidRPr="00EF6F55">
        <w:rPr>
          <w:rFonts w:ascii="Tahoma" w:eastAsia="Times New Roman" w:hAnsi="Tahoma" w:cs="Tahoma"/>
          <w:color w:val="000000"/>
          <w:spacing w:val="-2"/>
          <w:sz w:val="16"/>
          <w:szCs w:val="16"/>
        </w:rPr>
        <w:t xml:space="preserve">Tickets are subject to </w:t>
      </w:r>
      <w:r>
        <w:rPr>
          <w:rFonts w:ascii="Tahoma" w:eastAsia="Times New Roman" w:hAnsi="Tahoma" w:cs="Tahoma"/>
          <w:color w:val="000000"/>
          <w:spacing w:val="-2"/>
          <w:sz w:val="16"/>
          <w:szCs w:val="16"/>
        </w:rPr>
        <w:t>DPR</w:t>
      </w:r>
      <w:r w:rsidRPr="00EF6F55">
        <w:rPr>
          <w:rFonts w:ascii="Tahoma" w:eastAsia="Times New Roman" w:hAnsi="Tahoma" w:cs="Tahoma"/>
          <w:color w:val="000000"/>
          <w:spacing w:val="-2"/>
          <w:sz w:val="16"/>
          <w:szCs w:val="16"/>
        </w:rPr>
        <w:t xml:space="preserve">’s standard </w:t>
      </w:r>
      <w:r>
        <w:rPr>
          <w:rFonts w:ascii="Tahoma" w:eastAsia="Times New Roman" w:hAnsi="Tahoma" w:cs="Tahoma"/>
          <w:color w:val="000000"/>
          <w:spacing w:val="-2"/>
          <w:sz w:val="16"/>
          <w:szCs w:val="16"/>
        </w:rPr>
        <w:t>T</w:t>
      </w:r>
      <w:r w:rsidRPr="00EF6F55">
        <w:rPr>
          <w:rFonts w:ascii="Tahoma" w:eastAsia="Times New Roman" w:hAnsi="Tahoma" w:cs="Tahoma"/>
          <w:color w:val="000000"/>
          <w:spacing w:val="-2"/>
          <w:sz w:val="16"/>
          <w:szCs w:val="16"/>
        </w:rPr>
        <w:t xml:space="preserve">erms of purchase and the </w:t>
      </w:r>
      <w:r>
        <w:rPr>
          <w:rFonts w:ascii="Tahoma" w:eastAsia="Times New Roman" w:hAnsi="Tahoma" w:cs="Tahoma"/>
          <w:color w:val="000000"/>
          <w:spacing w:val="-2"/>
          <w:sz w:val="16"/>
          <w:szCs w:val="16"/>
        </w:rPr>
        <w:t>T</w:t>
      </w:r>
      <w:r w:rsidRPr="00EF6F55">
        <w:rPr>
          <w:rFonts w:ascii="Tahoma" w:eastAsia="Times New Roman" w:hAnsi="Tahoma" w:cs="Tahoma"/>
          <w:color w:val="000000"/>
          <w:spacing w:val="-2"/>
          <w:sz w:val="16"/>
          <w:szCs w:val="16"/>
        </w:rPr>
        <w:t xml:space="preserve">erms of admission applicable to the Premises (each of which are available upon request).  </w:t>
      </w:r>
    </w:p>
    <w:p w:rsidR="00DA2603" w:rsidRPr="004135BC" w:rsidRDefault="00DA2603" w:rsidP="00DA2603">
      <w:pPr>
        <w:pStyle w:val="ListParagraph"/>
        <w:numPr>
          <w:ilvl w:val="1"/>
          <w:numId w:val="9"/>
        </w:numPr>
        <w:tabs>
          <w:tab w:val="decimal" w:pos="72"/>
          <w:tab w:val="left" w:pos="720"/>
        </w:tabs>
        <w:spacing w:before="120" w:after="0" w:line="240" w:lineRule="auto"/>
        <w:ind w:left="0" w:hanging="692"/>
        <w:contextualSpacing w:val="0"/>
        <w:textAlignment w:val="baseline"/>
        <w:outlineLvl w:val="0"/>
        <w:rPr>
          <w:rFonts w:ascii="Tahoma" w:eastAsia="Times New Roman" w:hAnsi="Tahoma" w:cs="Tahoma"/>
          <w:color w:val="000000"/>
          <w:spacing w:val="-2"/>
          <w:sz w:val="16"/>
          <w:szCs w:val="16"/>
        </w:rPr>
      </w:pPr>
      <w:r w:rsidRPr="00EF6F55">
        <w:rPr>
          <w:rFonts w:ascii="Tahoma" w:eastAsia="Times New Roman" w:hAnsi="Tahoma" w:cs="Tahoma"/>
          <w:color w:val="000000"/>
          <w:spacing w:val="-2"/>
          <w:sz w:val="16"/>
          <w:szCs w:val="16"/>
        </w:rPr>
        <w:t>Tickets are only valid on the date of the Event and for the relevant Premises.</w:t>
      </w:r>
    </w:p>
    <w:p w:rsidR="00DA2603" w:rsidRPr="00EF6F55" w:rsidRDefault="00DA2603" w:rsidP="00DA2603">
      <w:pPr>
        <w:pStyle w:val="ListParagraph"/>
        <w:numPr>
          <w:ilvl w:val="0"/>
          <w:numId w:val="9"/>
        </w:numPr>
        <w:tabs>
          <w:tab w:val="decimal" w:pos="72"/>
          <w:tab w:val="left" w:pos="720"/>
        </w:tabs>
        <w:spacing w:before="120" w:after="0" w:line="240" w:lineRule="auto"/>
        <w:ind w:left="0"/>
        <w:contextualSpacing w:val="0"/>
        <w:textAlignment w:val="baseline"/>
        <w:outlineLvl w:val="0"/>
        <w:rPr>
          <w:rFonts w:ascii="Tahoma" w:eastAsia="Times New Roman" w:hAnsi="Tahoma" w:cs="Tahoma"/>
          <w:b/>
          <w:color w:val="000000"/>
          <w:sz w:val="16"/>
          <w:szCs w:val="16"/>
        </w:rPr>
      </w:pPr>
      <w:r>
        <w:rPr>
          <w:rFonts w:ascii="Tahoma" w:eastAsia="Times New Roman" w:hAnsi="Tahoma" w:cs="Tahoma"/>
          <w:b/>
          <w:color w:val="000000"/>
          <w:sz w:val="16"/>
          <w:szCs w:val="16"/>
        </w:rPr>
        <w:t>DISCLOSURE</w:t>
      </w:r>
    </w:p>
    <w:p w:rsidR="00DA2603" w:rsidRPr="00E12BE0" w:rsidRDefault="00DA2603" w:rsidP="00DA2603">
      <w:pPr>
        <w:pStyle w:val="ListParagraph"/>
        <w:numPr>
          <w:ilvl w:val="1"/>
          <w:numId w:val="9"/>
        </w:numPr>
        <w:tabs>
          <w:tab w:val="decimal" w:pos="72"/>
          <w:tab w:val="left" w:pos="720"/>
        </w:tabs>
        <w:spacing w:before="120" w:after="0" w:line="240" w:lineRule="auto"/>
        <w:ind w:left="0"/>
        <w:contextualSpacing w:val="0"/>
        <w:textAlignment w:val="baseline"/>
        <w:outlineLvl w:val="0"/>
        <w:rPr>
          <w:rFonts w:ascii="Tahoma" w:eastAsia="Times New Roman" w:hAnsi="Tahoma" w:cs="Tahoma"/>
          <w:color w:val="000000"/>
          <w:spacing w:val="-2"/>
          <w:sz w:val="16"/>
          <w:szCs w:val="16"/>
        </w:rPr>
      </w:pPr>
      <w:r w:rsidRPr="00E12BE0">
        <w:rPr>
          <w:rFonts w:ascii="Tahoma" w:eastAsia="Times New Roman" w:hAnsi="Tahoma" w:cs="Tahoma"/>
          <w:color w:val="000000"/>
          <w:spacing w:val="-2"/>
          <w:sz w:val="16"/>
          <w:szCs w:val="16"/>
        </w:rPr>
        <w:t xml:space="preserve">The </w:t>
      </w:r>
      <w:r>
        <w:rPr>
          <w:rFonts w:ascii="Tahoma" w:eastAsia="Times New Roman" w:hAnsi="Tahoma" w:cs="Tahoma"/>
          <w:color w:val="000000"/>
          <w:spacing w:val="-2"/>
          <w:sz w:val="16"/>
          <w:szCs w:val="16"/>
        </w:rPr>
        <w:t xml:space="preserve">ticket rates, fees </w:t>
      </w:r>
      <w:proofErr w:type="gramStart"/>
      <w:r w:rsidRPr="00E12BE0">
        <w:rPr>
          <w:rFonts w:ascii="Tahoma" w:eastAsia="Times New Roman" w:hAnsi="Tahoma" w:cs="Tahoma"/>
          <w:color w:val="000000"/>
          <w:spacing w:val="-2"/>
          <w:sz w:val="16"/>
          <w:szCs w:val="16"/>
        </w:rPr>
        <w:t>quoted</w:t>
      </w:r>
      <w:proofErr w:type="gramEnd"/>
      <w:r>
        <w:rPr>
          <w:rFonts w:ascii="Tahoma" w:eastAsia="Times New Roman" w:hAnsi="Tahoma" w:cs="Tahoma"/>
          <w:color w:val="000000"/>
          <w:spacing w:val="-2"/>
          <w:sz w:val="16"/>
          <w:szCs w:val="16"/>
        </w:rPr>
        <w:t xml:space="preserve"> and other Event charges are </w:t>
      </w:r>
      <w:r w:rsidRPr="00E12BE0">
        <w:rPr>
          <w:rFonts w:ascii="Tahoma" w:eastAsia="Times New Roman" w:hAnsi="Tahoma" w:cs="Tahoma"/>
          <w:color w:val="000000"/>
          <w:spacing w:val="-2"/>
          <w:sz w:val="16"/>
          <w:szCs w:val="16"/>
        </w:rPr>
        <w:t>applicable to this agreement only and are strictly confidential. You will refrain from directly or indirectly disclosing the rate</w:t>
      </w:r>
      <w:r>
        <w:rPr>
          <w:rFonts w:ascii="Tahoma" w:eastAsia="Times New Roman" w:hAnsi="Tahoma" w:cs="Tahoma"/>
          <w:color w:val="000000"/>
          <w:spacing w:val="-2"/>
          <w:sz w:val="16"/>
          <w:szCs w:val="16"/>
        </w:rPr>
        <w:t>s, fees and charges quoted</w:t>
      </w:r>
      <w:r w:rsidRPr="00E12BE0">
        <w:rPr>
          <w:rFonts w:ascii="Tahoma" w:eastAsia="Times New Roman" w:hAnsi="Tahoma" w:cs="Tahoma"/>
          <w:color w:val="000000"/>
          <w:spacing w:val="-2"/>
          <w:sz w:val="16"/>
          <w:szCs w:val="16"/>
        </w:rPr>
        <w:t xml:space="preserve"> to a</w:t>
      </w:r>
      <w:r>
        <w:rPr>
          <w:rFonts w:ascii="Tahoma" w:eastAsia="Times New Roman" w:hAnsi="Tahoma" w:cs="Tahoma"/>
          <w:color w:val="000000"/>
          <w:spacing w:val="-2"/>
          <w:sz w:val="16"/>
          <w:szCs w:val="16"/>
        </w:rPr>
        <w:t>ny</w:t>
      </w:r>
      <w:r w:rsidRPr="00E12BE0">
        <w:rPr>
          <w:rFonts w:ascii="Tahoma" w:eastAsia="Times New Roman" w:hAnsi="Tahoma" w:cs="Tahoma"/>
          <w:color w:val="000000"/>
          <w:spacing w:val="-2"/>
          <w:sz w:val="16"/>
          <w:szCs w:val="16"/>
        </w:rPr>
        <w:t xml:space="preserve"> third party </w:t>
      </w:r>
      <w:r>
        <w:rPr>
          <w:rFonts w:ascii="Tahoma" w:eastAsia="Times New Roman" w:hAnsi="Tahoma" w:cs="Tahoma"/>
          <w:color w:val="000000"/>
          <w:spacing w:val="-2"/>
          <w:sz w:val="16"/>
          <w:szCs w:val="16"/>
        </w:rPr>
        <w:t>via</w:t>
      </w:r>
      <w:r w:rsidRPr="00E12BE0">
        <w:rPr>
          <w:rFonts w:ascii="Tahoma" w:eastAsia="Times New Roman" w:hAnsi="Tahoma" w:cs="Tahoma"/>
          <w:color w:val="000000"/>
          <w:spacing w:val="-2"/>
          <w:sz w:val="16"/>
          <w:szCs w:val="16"/>
        </w:rPr>
        <w:t xml:space="preserve"> any </w:t>
      </w:r>
      <w:r>
        <w:rPr>
          <w:rFonts w:ascii="Tahoma" w:eastAsia="Times New Roman" w:hAnsi="Tahoma" w:cs="Tahoma"/>
          <w:color w:val="000000"/>
          <w:spacing w:val="-2"/>
          <w:sz w:val="16"/>
          <w:szCs w:val="16"/>
        </w:rPr>
        <w:t>form of communication</w:t>
      </w:r>
      <w:r w:rsidRPr="00E12BE0">
        <w:rPr>
          <w:rFonts w:ascii="Tahoma" w:eastAsia="Times New Roman" w:hAnsi="Tahoma" w:cs="Tahoma"/>
          <w:color w:val="000000"/>
          <w:spacing w:val="-2"/>
          <w:sz w:val="16"/>
          <w:szCs w:val="16"/>
        </w:rPr>
        <w:t xml:space="preserve">. </w:t>
      </w:r>
    </w:p>
    <w:p w:rsidR="00DA2603" w:rsidRPr="00EF6F55" w:rsidRDefault="00DA2603" w:rsidP="00DA2603">
      <w:pPr>
        <w:pStyle w:val="ListParagraph"/>
        <w:numPr>
          <w:ilvl w:val="0"/>
          <w:numId w:val="9"/>
        </w:numPr>
        <w:tabs>
          <w:tab w:val="decimal" w:pos="72"/>
          <w:tab w:val="left" w:pos="720"/>
        </w:tabs>
        <w:spacing w:before="120" w:after="0" w:line="240" w:lineRule="auto"/>
        <w:ind w:left="0"/>
        <w:contextualSpacing w:val="0"/>
        <w:textAlignment w:val="baseline"/>
        <w:outlineLvl w:val="0"/>
        <w:rPr>
          <w:rFonts w:ascii="Tahoma" w:eastAsia="Times New Roman" w:hAnsi="Tahoma" w:cs="Tahoma"/>
          <w:b/>
          <w:color w:val="000000"/>
          <w:sz w:val="16"/>
          <w:szCs w:val="16"/>
        </w:rPr>
      </w:pPr>
      <w:r w:rsidRPr="00EF6F55">
        <w:rPr>
          <w:rFonts w:ascii="Tahoma" w:eastAsia="Times New Roman" w:hAnsi="Tahoma" w:cs="Tahoma"/>
          <w:b/>
          <w:color w:val="000000"/>
          <w:sz w:val="16"/>
          <w:szCs w:val="16"/>
        </w:rPr>
        <w:t>GUESTS ATTENDING EVENT</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sidRPr="00EF6F55">
        <w:rPr>
          <w:rFonts w:ascii="Tahoma" w:eastAsia="Times New Roman" w:hAnsi="Tahoma" w:cs="Tahoma"/>
          <w:color w:val="000000"/>
          <w:spacing w:val="-2"/>
          <w:sz w:val="16"/>
          <w:szCs w:val="16"/>
        </w:rPr>
        <w:t xml:space="preserve">The estimated number of guests is noted in the Event Booking Form.  </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pacing w:val="-2"/>
          <w:sz w:val="16"/>
          <w:szCs w:val="16"/>
        </w:rPr>
        <w:t>The number of guests must not (without the prior consent</w:t>
      </w:r>
      <w:r w:rsidRPr="00EF6F55">
        <w:rPr>
          <w:rFonts w:ascii="Tahoma" w:eastAsia="Times New Roman" w:hAnsi="Tahoma" w:cs="Tahoma"/>
          <w:color w:val="000000"/>
          <w:sz w:val="16"/>
          <w:szCs w:val="16"/>
        </w:rPr>
        <w:t xml:space="preserve"> of </w:t>
      </w:r>
      <w:r>
        <w:rPr>
          <w:rFonts w:ascii="Tahoma" w:eastAsia="Times New Roman" w:hAnsi="Tahoma" w:cs="Tahoma"/>
          <w:color w:val="000000"/>
          <w:sz w:val="16"/>
          <w:szCs w:val="16"/>
        </w:rPr>
        <w:t>DPR</w:t>
      </w:r>
      <w:r w:rsidRPr="00EF6F55">
        <w:rPr>
          <w:rFonts w:ascii="Tahoma" w:eastAsia="Times New Roman" w:hAnsi="Tahoma" w:cs="Tahoma"/>
          <w:color w:val="000000"/>
          <w:sz w:val="16"/>
          <w:szCs w:val="16"/>
        </w:rPr>
        <w:t xml:space="preserve">) </w:t>
      </w:r>
      <w:r w:rsidRPr="00EF6F55">
        <w:rPr>
          <w:rFonts w:ascii="Tahoma" w:eastAsia="Times New Roman" w:hAnsi="Tahoma" w:cs="Tahoma"/>
          <w:color w:val="000000"/>
          <w:spacing w:val="-2"/>
          <w:sz w:val="16"/>
          <w:szCs w:val="16"/>
        </w:rPr>
        <w:t>materially</w:t>
      </w:r>
      <w:r w:rsidRPr="00EF6F55">
        <w:rPr>
          <w:rFonts w:ascii="Tahoma" w:eastAsia="Times New Roman" w:hAnsi="Tahoma" w:cs="Tahoma"/>
          <w:color w:val="000000"/>
          <w:sz w:val="16"/>
          <w:szCs w:val="16"/>
        </w:rPr>
        <w:t xml:space="preserve"> exceed the number specified by You in the Event Booking Form.  </w:t>
      </w:r>
      <w:r>
        <w:rPr>
          <w:rFonts w:ascii="Tahoma" w:eastAsia="Times New Roman" w:hAnsi="Tahoma" w:cs="Tahoma"/>
          <w:color w:val="000000"/>
          <w:spacing w:val="-2"/>
          <w:sz w:val="16"/>
          <w:szCs w:val="16"/>
        </w:rPr>
        <w:t>DPR</w:t>
      </w:r>
      <w:r w:rsidRPr="00EF6F55">
        <w:rPr>
          <w:rFonts w:ascii="Tahoma" w:eastAsia="Times New Roman" w:hAnsi="Tahoma" w:cs="Tahoma"/>
          <w:color w:val="000000"/>
          <w:spacing w:val="-2"/>
          <w:sz w:val="16"/>
          <w:szCs w:val="16"/>
        </w:rPr>
        <w:t xml:space="preserve"> will try to accommodate additional guests at Your </w:t>
      </w:r>
      <w:proofErr w:type="gramStart"/>
      <w:r w:rsidRPr="00EF6F55">
        <w:rPr>
          <w:rFonts w:ascii="Tahoma" w:eastAsia="Times New Roman" w:hAnsi="Tahoma" w:cs="Tahoma"/>
          <w:color w:val="000000"/>
          <w:spacing w:val="-2"/>
          <w:sz w:val="16"/>
          <w:szCs w:val="16"/>
        </w:rPr>
        <w:t>request, but</w:t>
      </w:r>
      <w:proofErr w:type="gramEnd"/>
      <w:r w:rsidRPr="00EF6F55">
        <w:rPr>
          <w:rFonts w:ascii="Tahoma" w:eastAsia="Times New Roman" w:hAnsi="Tahoma" w:cs="Tahoma"/>
          <w:color w:val="000000"/>
          <w:spacing w:val="-2"/>
          <w:sz w:val="16"/>
          <w:szCs w:val="16"/>
        </w:rPr>
        <w:t xml:space="preserve"> cannot guarantee to be able to do so.</w:t>
      </w:r>
      <w:r w:rsidRPr="00EF6F55">
        <w:rPr>
          <w:rFonts w:ascii="Tahoma" w:eastAsia="Times New Roman" w:hAnsi="Tahoma" w:cs="Tahoma"/>
          <w:color w:val="000000"/>
          <w:sz w:val="16"/>
          <w:szCs w:val="16"/>
        </w:rPr>
        <w:t xml:space="preserve">  </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z w:val="16"/>
          <w:szCs w:val="16"/>
        </w:rPr>
        <w:t xml:space="preserve">If any </w:t>
      </w:r>
      <w:r w:rsidRPr="00EF6F55">
        <w:rPr>
          <w:rFonts w:ascii="Tahoma" w:eastAsia="Times New Roman" w:hAnsi="Tahoma" w:cs="Tahoma"/>
          <w:color w:val="000000"/>
          <w:spacing w:val="-2"/>
          <w:sz w:val="16"/>
          <w:szCs w:val="16"/>
        </w:rPr>
        <w:t>part</w:t>
      </w:r>
      <w:r w:rsidRPr="00EF6F55">
        <w:rPr>
          <w:rFonts w:ascii="Tahoma" w:eastAsia="Times New Roman" w:hAnsi="Tahoma" w:cs="Tahoma"/>
          <w:color w:val="000000"/>
          <w:sz w:val="16"/>
          <w:szCs w:val="16"/>
        </w:rPr>
        <w:t xml:space="preserve"> of the Event Fee is calculated according to the number of guests (for example, admission tickets and catering), </w:t>
      </w:r>
      <w:r>
        <w:rPr>
          <w:rFonts w:ascii="Tahoma" w:eastAsia="Times New Roman" w:hAnsi="Tahoma" w:cs="Tahoma"/>
          <w:color w:val="000000"/>
          <w:sz w:val="16"/>
          <w:szCs w:val="16"/>
        </w:rPr>
        <w:t>DPR</w:t>
      </w:r>
      <w:r w:rsidRPr="00EF6F55">
        <w:rPr>
          <w:rFonts w:ascii="Tahoma" w:eastAsia="Times New Roman" w:hAnsi="Tahoma" w:cs="Tahoma"/>
          <w:color w:val="000000"/>
          <w:sz w:val="16"/>
          <w:szCs w:val="16"/>
        </w:rPr>
        <w:t xml:space="preserve"> will calculate payment of that part of the Event Fee according to the higher of (a) the actual number of guests at the Event and (b) the final expected number of guests notified by You (or, in the absence of such notification the estimated number of guests noted in the Event Booking Form).</w:t>
      </w:r>
    </w:p>
    <w:p w:rsidR="00DA2603" w:rsidRPr="00EF6F55" w:rsidRDefault="00DA2603" w:rsidP="00DA2603">
      <w:pPr>
        <w:pStyle w:val="ListParagraph"/>
        <w:numPr>
          <w:ilvl w:val="0"/>
          <w:numId w:val="9"/>
        </w:numPr>
        <w:tabs>
          <w:tab w:val="decimal" w:pos="72"/>
          <w:tab w:val="left" w:pos="720"/>
        </w:tabs>
        <w:spacing w:before="120" w:after="0" w:line="240" w:lineRule="auto"/>
        <w:ind w:left="0"/>
        <w:contextualSpacing w:val="0"/>
        <w:textAlignment w:val="baseline"/>
        <w:outlineLvl w:val="0"/>
        <w:rPr>
          <w:rFonts w:ascii="Tahoma" w:eastAsia="Times New Roman" w:hAnsi="Tahoma" w:cs="Tahoma"/>
          <w:b/>
          <w:color w:val="000000"/>
          <w:sz w:val="16"/>
          <w:szCs w:val="16"/>
        </w:rPr>
      </w:pPr>
      <w:proofErr w:type="gramStart"/>
      <w:r w:rsidRPr="00EF6F55">
        <w:rPr>
          <w:rFonts w:ascii="Tahoma" w:eastAsia="Times New Roman" w:hAnsi="Tahoma" w:cs="Tahoma"/>
          <w:b/>
          <w:color w:val="000000"/>
          <w:sz w:val="16"/>
          <w:szCs w:val="16"/>
        </w:rPr>
        <w:t>DELIVERIES,</w:t>
      </w:r>
      <w:proofErr w:type="gramEnd"/>
      <w:r w:rsidRPr="00EF6F55">
        <w:rPr>
          <w:rFonts w:ascii="Tahoma" w:eastAsia="Times New Roman" w:hAnsi="Tahoma" w:cs="Tahoma"/>
          <w:b/>
          <w:color w:val="000000"/>
          <w:sz w:val="16"/>
          <w:szCs w:val="16"/>
        </w:rPr>
        <w:t xml:space="preserve"> SET UP AND CLEAR UP</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Pr>
          <w:rFonts w:ascii="Tahoma" w:eastAsia="Times New Roman" w:hAnsi="Tahoma" w:cs="Tahoma"/>
          <w:color w:val="000000"/>
          <w:spacing w:val="-2"/>
          <w:sz w:val="16"/>
          <w:szCs w:val="16"/>
        </w:rPr>
        <w:t>DPR</w:t>
      </w:r>
      <w:r w:rsidRPr="00EF6F55">
        <w:rPr>
          <w:rFonts w:ascii="Tahoma" w:eastAsia="Times New Roman" w:hAnsi="Tahoma" w:cs="Tahoma"/>
          <w:color w:val="000000"/>
          <w:spacing w:val="-2"/>
          <w:sz w:val="16"/>
          <w:szCs w:val="16"/>
        </w:rPr>
        <w:t xml:space="preserve"> will arrange for the Venue to be set up in the manner specified in the Event Booking Form. </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pacing w:val="-2"/>
          <w:sz w:val="16"/>
          <w:szCs w:val="16"/>
        </w:rPr>
        <w:t xml:space="preserve">General cleaning such as vacuuming, and rubbish removal is included in the Event Fee, however additional charges will be incurred by You </w:t>
      </w:r>
      <w:proofErr w:type="gramStart"/>
      <w:r w:rsidRPr="00EF6F55">
        <w:rPr>
          <w:rFonts w:ascii="Tahoma" w:eastAsia="Times New Roman" w:hAnsi="Tahoma" w:cs="Tahoma"/>
          <w:color w:val="000000"/>
          <w:spacing w:val="-2"/>
          <w:sz w:val="16"/>
          <w:szCs w:val="16"/>
        </w:rPr>
        <w:t>in the event that</w:t>
      </w:r>
      <w:proofErr w:type="gramEnd"/>
      <w:r w:rsidRPr="00EF6F55">
        <w:rPr>
          <w:rFonts w:ascii="Tahoma" w:eastAsia="Times New Roman" w:hAnsi="Tahoma" w:cs="Tahoma"/>
          <w:color w:val="000000"/>
          <w:spacing w:val="-2"/>
          <w:sz w:val="16"/>
          <w:szCs w:val="16"/>
        </w:rPr>
        <w:t xml:space="preserve"> </w:t>
      </w:r>
      <w:r>
        <w:rPr>
          <w:rFonts w:ascii="Tahoma" w:eastAsia="Times New Roman" w:hAnsi="Tahoma" w:cs="Tahoma"/>
          <w:color w:val="000000"/>
          <w:spacing w:val="-2"/>
          <w:sz w:val="16"/>
          <w:szCs w:val="16"/>
        </w:rPr>
        <w:t>DPR</w:t>
      </w:r>
      <w:r w:rsidRPr="00EF6F55">
        <w:rPr>
          <w:rFonts w:ascii="Tahoma" w:eastAsia="Times New Roman" w:hAnsi="Tahoma" w:cs="Tahoma"/>
          <w:color w:val="000000"/>
          <w:spacing w:val="-2"/>
          <w:sz w:val="16"/>
          <w:szCs w:val="16"/>
        </w:rPr>
        <w:t xml:space="preserve"> considers it necessary to engage the services of a professional cleaning company to clean the </w:t>
      </w:r>
      <w:r w:rsidRPr="00EF6F55">
        <w:rPr>
          <w:rFonts w:ascii="Tahoma" w:eastAsiaTheme="minorEastAsia" w:hAnsi="Tahoma" w:cs="Tahoma"/>
          <w:sz w:val="16"/>
          <w:szCs w:val="16"/>
          <w:lang w:eastAsia="zh-CN"/>
        </w:rPr>
        <w:t>Venue.</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z w:val="16"/>
          <w:szCs w:val="16"/>
        </w:rPr>
        <w:t>At the</w:t>
      </w:r>
      <w:r w:rsidRPr="00EF6F55">
        <w:rPr>
          <w:rFonts w:ascii="Tahoma" w:eastAsia="Times New Roman" w:hAnsi="Tahoma" w:cs="Tahoma"/>
          <w:color w:val="000000"/>
          <w:spacing w:val="-2"/>
          <w:sz w:val="16"/>
          <w:szCs w:val="16"/>
        </w:rPr>
        <w:t xml:space="preserve"> end of the Event Period, </w:t>
      </w:r>
      <w:r>
        <w:rPr>
          <w:rFonts w:ascii="Tahoma" w:eastAsia="Times New Roman" w:hAnsi="Tahoma" w:cs="Tahoma"/>
          <w:color w:val="000000"/>
          <w:spacing w:val="-2"/>
          <w:sz w:val="16"/>
          <w:szCs w:val="16"/>
        </w:rPr>
        <w:t>DPR</w:t>
      </w:r>
      <w:r w:rsidRPr="00EF6F55">
        <w:rPr>
          <w:rFonts w:ascii="Tahoma" w:eastAsia="Times New Roman" w:hAnsi="Tahoma" w:cs="Tahoma"/>
          <w:color w:val="000000"/>
          <w:spacing w:val="-2"/>
          <w:sz w:val="16"/>
          <w:szCs w:val="16"/>
        </w:rPr>
        <w:t xml:space="preserve"> will arrange for the disposal of any Event-specific materials remaining in the</w:t>
      </w:r>
      <w:r w:rsidRPr="00EF6F55">
        <w:rPr>
          <w:rFonts w:ascii="Tahoma" w:eastAsia="Times New Roman" w:hAnsi="Tahoma" w:cs="Tahoma"/>
          <w:color w:val="000000"/>
          <w:spacing w:val="-3"/>
          <w:sz w:val="16"/>
          <w:szCs w:val="16"/>
        </w:rPr>
        <w:t xml:space="preserve"> Venue.  Any items left in the Venue by You or Your guests after the Event Period will be disposed of by </w:t>
      </w:r>
      <w:r>
        <w:rPr>
          <w:rFonts w:ascii="Tahoma" w:eastAsia="Times New Roman" w:hAnsi="Tahoma" w:cs="Tahoma"/>
          <w:color w:val="000000"/>
          <w:spacing w:val="-3"/>
          <w:sz w:val="16"/>
          <w:szCs w:val="16"/>
        </w:rPr>
        <w:t>DPR</w:t>
      </w:r>
      <w:r w:rsidRPr="00EF6F55">
        <w:rPr>
          <w:rFonts w:ascii="Tahoma" w:eastAsia="Times New Roman" w:hAnsi="Tahoma" w:cs="Tahoma"/>
          <w:color w:val="000000"/>
          <w:spacing w:val="-3"/>
          <w:sz w:val="16"/>
          <w:szCs w:val="16"/>
        </w:rPr>
        <w:t xml:space="preserve"> as it considers appropriate.</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pacing w:val="-3"/>
          <w:sz w:val="16"/>
          <w:szCs w:val="16"/>
        </w:rPr>
        <w:t xml:space="preserve">Neither </w:t>
      </w:r>
      <w:r>
        <w:rPr>
          <w:rFonts w:ascii="Tahoma" w:eastAsia="Times New Roman" w:hAnsi="Tahoma" w:cs="Tahoma"/>
          <w:color w:val="000000"/>
          <w:spacing w:val="-3"/>
          <w:sz w:val="16"/>
          <w:szCs w:val="16"/>
        </w:rPr>
        <w:t>DPR</w:t>
      </w:r>
      <w:r w:rsidRPr="00EF6F55">
        <w:rPr>
          <w:rFonts w:ascii="Tahoma" w:eastAsia="Times New Roman" w:hAnsi="Tahoma" w:cs="Tahoma"/>
          <w:color w:val="000000"/>
          <w:spacing w:val="-3"/>
          <w:sz w:val="16"/>
          <w:szCs w:val="16"/>
        </w:rPr>
        <w:t xml:space="preserve"> nor </w:t>
      </w:r>
      <w:r w:rsidRPr="00EF6F55">
        <w:rPr>
          <w:rFonts w:ascii="Tahoma" w:eastAsia="Times New Roman" w:hAnsi="Tahoma" w:cs="Tahoma"/>
          <w:color w:val="000000"/>
          <w:spacing w:val="-2"/>
          <w:sz w:val="16"/>
          <w:szCs w:val="16"/>
        </w:rPr>
        <w:t>the</w:t>
      </w:r>
      <w:r w:rsidRPr="00EF6F55">
        <w:rPr>
          <w:rFonts w:ascii="Tahoma" w:eastAsia="Times New Roman" w:hAnsi="Tahoma" w:cs="Tahoma"/>
          <w:color w:val="000000"/>
          <w:spacing w:val="-3"/>
          <w:sz w:val="16"/>
          <w:szCs w:val="16"/>
        </w:rPr>
        <w:t xml:space="preserve"> personnel at the Premises will accept the delivery of, or organise the collection of, any items on Your behalf.</w:t>
      </w:r>
    </w:p>
    <w:p w:rsidR="00DA2603"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pacing w:val="-3"/>
          <w:sz w:val="16"/>
          <w:szCs w:val="16"/>
        </w:rPr>
        <w:t xml:space="preserve">Set up and clear up time required by You is included in the Event Period and You may not access the Premises </w:t>
      </w:r>
      <w:proofErr w:type="gramStart"/>
      <w:r w:rsidRPr="00EF6F55">
        <w:rPr>
          <w:rFonts w:ascii="Tahoma" w:eastAsia="Times New Roman" w:hAnsi="Tahoma" w:cs="Tahoma"/>
          <w:color w:val="000000"/>
          <w:spacing w:val="-3"/>
          <w:sz w:val="16"/>
          <w:szCs w:val="16"/>
        </w:rPr>
        <w:t>for the purpose of</w:t>
      </w:r>
      <w:proofErr w:type="gramEnd"/>
      <w:r w:rsidRPr="00EF6F55">
        <w:rPr>
          <w:rFonts w:ascii="Tahoma" w:eastAsia="Times New Roman" w:hAnsi="Tahoma" w:cs="Tahoma"/>
          <w:color w:val="000000"/>
          <w:spacing w:val="-3"/>
          <w:sz w:val="16"/>
          <w:szCs w:val="16"/>
        </w:rPr>
        <w:t xml:space="preserve"> setting up or clearing up the Event outside of the Event Period.</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Pr>
          <w:rFonts w:ascii="Tahoma" w:eastAsia="Times New Roman" w:hAnsi="Tahoma" w:cs="Tahoma"/>
          <w:color w:val="000000"/>
          <w:spacing w:val="-3"/>
          <w:sz w:val="16"/>
          <w:szCs w:val="16"/>
        </w:rPr>
        <w:t xml:space="preserve">No items may be nailed, screwed, stapled or adhered to any wall, door, surface or other part of the buildings of Dubai Parks and Resorts. </w:t>
      </w:r>
    </w:p>
    <w:p w:rsidR="00DA2603" w:rsidRPr="00EF6F55" w:rsidRDefault="00DA2603" w:rsidP="00DA2603">
      <w:pPr>
        <w:pStyle w:val="ListParagraph"/>
        <w:numPr>
          <w:ilvl w:val="0"/>
          <w:numId w:val="9"/>
        </w:numPr>
        <w:tabs>
          <w:tab w:val="decimal" w:pos="72"/>
          <w:tab w:val="left" w:pos="720"/>
        </w:tabs>
        <w:spacing w:before="120" w:after="0" w:line="240" w:lineRule="auto"/>
        <w:ind w:left="0"/>
        <w:contextualSpacing w:val="0"/>
        <w:textAlignment w:val="baseline"/>
        <w:outlineLvl w:val="0"/>
        <w:rPr>
          <w:rFonts w:ascii="Tahoma" w:eastAsia="Times New Roman" w:hAnsi="Tahoma" w:cs="Tahoma"/>
          <w:b/>
          <w:color w:val="000000"/>
          <w:sz w:val="16"/>
          <w:szCs w:val="16"/>
        </w:rPr>
      </w:pPr>
      <w:r w:rsidRPr="00EF6F55">
        <w:rPr>
          <w:rFonts w:ascii="Tahoma" w:eastAsia="Times New Roman" w:hAnsi="Tahoma" w:cs="Tahoma"/>
          <w:b/>
          <w:color w:val="000000"/>
          <w:sz w:val="16"/>
          <w:szCs w:val="16"/>
        </w:rPr>
        <w:t>RESTRICTIONS ON USE</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sidRPr="00EF6F55">
        <w:rPr>
          <w:rFonts w:ascii="Tahoma" w:eastAsia="Times New Roman" w:hAnsi="Tahoma" w:cs="Tahoma"/>
          <w:color w:val="000000"/>
          <w:spacing w:val="-3"/>
          <w:sz w:val="16"/>
          <w:szCs w:val="16"/>
        </w:rPr>
        <w:t xml:space="preserve">You </w:t>
      </w:r>
      <w:r w:rsidRPr="00EF6F55">
        <w:rPr>
          <w:rFonts w:ascii="Tahoma" w:eastAsia="Times New Roman" w:hAnsi="Tahoma" w:cs="Tahoma"/>
          <w:color w:val="000000"/>
          <w:spacing w:val="-2"/>
          <w:sz w:val="16"/>
          <w:szCs w:val="16"/>
        </w:rPr>
        <w:t xml:space="preserve">and Your guests must comply </w:t>
      </w:r>
      <w:r>
        <w:rPr>
          <w:rFonts w:ascii="Tahoma" w:eastAsia="Times New Roman" w:hAnsi="Tahoma" w:cs="Tahoma"/>
          <w:color w:val="000000"/>
          <w:spacing w:val="-2"/>
          <w:sz w:val="16"/>
          <w:szCs w:val="16"/>
        </w:rPr>
        <w:t xml:space="preserve">with all applicable laws and </w:t>
      </w:r>
      <w:r w:rsidRPr="00EF6F55">
        <w:rPr>
          <w:rFonts w:ascii="Tahoma" w:eastAsia="Times New Roman" w:hAnsi="Tahoma" w:cs="Tahoma"/>
          <w:color w:val="000000"/>
          <w:spacing w:val="-2"/>
          <w:sz w:val="16"/>
          <w:szCs w:val="16"/>
        </w:rPr>
        <w:t xml:space="preserve">with the rules and regulations currently in force at the Premises, a copy of which is available on request. </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sidRPr="00EF6F55">
        <w:rPr>
          <w:rFonts w:ascii="Tahoma" w:eastAsia="Times New Roman" w:hAnsi="Tahoma" w:cs="Tahoma"/>
          <w:color w:val="000000"/>
          <w:spacing w:val="-2"/>
          <w:sz w:val="16"/>
          <w:szCs w:val="16"/>
        </w:rPr>
        <w:t>You may only use the Venue for the Event.</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Pr>
          <w:rFonts w:ascii="Tahoma" w:eastAsia="Times New Roman" w:hAnsi="Tahoma" w:cs="Tahoma"/>
          <w:color w:val="000000"/>
          <w:spacing w:val="-2"/>
          <w:sz w:val="16"/>
          <w:szCs w:val="16"/>
        </w:rPr>
        <w:t>DPR</w:t>
      </w:r>
      <w:r w:rsidRPr="00EF6F55">
        <w:rPr>
          <w:rFonts w:ascii="Tahoma" w:eastAsia="Times New Roman" w:hAnsi="Tahoma" w:cs="Tahoma"/>
          <w:color w:val="000000"/>
          <w:spacing w:val="-2"/>
          <w:sz w:val="16"/>
          <w:szCs w:val="16"/>
        </w:rPr>
        <w:t xml:space="preserve"> may, in its sole discretion, refuse to allow to be brought onto the Premises any item considered to be dangerous or offensive.</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sidRPr="00EF6F55">
        <w:rPr>
          <w:rFonts w:ascii="Tahoma" w:eastAsia="Times New Roman" w:hAnsi="Tahoma" w:cs="Tahoma"/>
          <w:color w:val="000000"/>
          <w:spacing w:val="-2"/>
          <w:sz w:val="16"/>
          <w:szCs w:val="16"/>
        </w:rPr>
        <w:t xml:space="preserve">On arrival to and departure from the Premises, </w:t>
      </w:r>
      <w:proofErr w:type="gramStart"/>
      <w:r w:rsidRPr="00EF6F55">
        <w:rPr>
          <w:rFonts w:ascii="Tahoma" w:eastAsia="Times New Roman" w:hAnsi="Tahoma" w:cs="Tahoma"/>
          <w:color w:val="000000"/>
          <w:spacing w:val="-2"/>
          <w:sz w:val="16"/>
          <w:szCs w:val="16"/>
        </w:rPr>
        <w:t>You</w:t>
      </w:r>
      <w:proofErr w:type="gramEnd"/>
      <w:r w:rsidRPr="00EF6F55">
        <w:rPr>
          <w:rFonts w:ascii="Tahoma" w:eastAsia="Times New Roman" w:hAnsi="Tahoma" w:cs="Tahoma"/>
          <w:color w:val="000000"/>
          <w:spacing w:val="-2"/>
          <w:sz w:val="16"/>
          <w:szCs w:val="16"/>
        </w:rPr>
        <w:t xml:space="preserve"> shall use all reasonable endeavours to ensure that all guests shall not cause any unreasonable disturbance or nuisance to any persons or properties in the vicinity of the Premises.</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Pr>
          <w:rFonts w:ascii="Tahoma" w:eastAsia="Times New Roman" w:hAnsi="Tahoma" w:cs="Tahoma"/>
          <w:color w:val="000000"/>
          <w:spacing w:val="-2"/>
          <w:sz w:val="16"/>
          <w:szCs w:val="16"/>
        </w:rPr>
        <w:t>DPR</w:t>
      </w:r>
      <w:r w:rsidRPr="00EF6F55">
        <w:rPr>
          <w:rFonts w:ascii="Tahoma" w:eastAsia="Times New Roman" w:hAnsi="Tahoma" w:cs="Tahoma"/>
          <w:color w:val="000000"/>
          <w:spacing w:val="-2"/>
          <w:sz w:val="16"/>
          <w:szCs w:val="16"/>
        </w:rPr>
        <w:t xml:space="preserve"> reserves the right in its absolute discretion, to close and/or alter all or any part of the facilities at the Premises, including closure of rides and/or attractions for technical, operational, health and safety or other reasons and shall not be liable to You for any losses arising from such alteration or closure.</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sidRPr="00EF6F55">
        <w:rPr>
          <w:rFonts w:ascii="Tahoma" w:eastAsia="Times New Roman" w:hAnsi="Tahoma" w:cs="Tahoma"/>
          <w:color w:val="000000"/>
          <w:spacing w:val="-2"/>
          <w:sz w:val="16"/>
          <w:szCs w:val="16"/>
        </w:rPr>
        <w:lastRenderedPageBreak/>
        <w:t xml:space="preserve">Any activities which are prohibited by or may otherwise nullify </w:t>
      </w:r>
      <w:r>
        <w:rPr>
          <w:rFonts w:ascii="Tahoma" w:eastAsia="Times New Roman" w:hAnsi="Tahoma" w:cs="Tahoma"/>
          <w:color w:val="000000"/>
          <w:spacing w:val="-2"/>
          <w:sz w:val="16"/>
          <w:szCs w:val="16"/>
        </w:rPr>
        <w:t>DPR</w:t>
      </w:r>
      <w:r w:rsidRPr="00EF6F55">
        <w:rPr>
          <w:rFonts w:ascii="Tahoma" w:eastAsia="Times New Roman" w:hAnsi="Tahoma" w:cs="Tahoma"/>
          <w:color w:val="000000"/>
          <w:spacing w:val="-2"/>
          <w:sz w:val="16"/>
          <w:szCs w:val="16"/>
        </w:rPr>
        <w:t xml:space="preserve">’s insurance policies from time to time are expressly forbidden. </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pacing w:val="-2"/>
          <w:sz w:val="16"/>
          <w:szCs w:val="16"/>
        </w:rPr>
        <w:t>No use may</w:t>
      </w:r>
      <w:r w:rsidRPr="00EF6F55">
        <w:rPr>
          <w:rFonts w:ascii="Tahoma" w:eastAsia="Times New Roman" w:hAnsi="Tahoma" w:cs="Tahoma"/>
          <w:color w:val="000000"/>
          <w:sz w:val="16"/>
          <w:szCs w:val="16"/>
        </w:rPr>
        <w:t xml:space="preserve"> be made of any name, logo or telephone number of </w:t>
      </w:r>
      <w:r>
        <w:rPr>
          <w:rFonts w:ascii="Tahoma" w:eastAsia="Times New Roman" w:hAnsi="Tahoma" w:cs="Tahoma"/>
          <w:color w:val="000000"/>
          <w:sz w:val="16"/>
          <w:szCs w:val="16"/>
        </w:rPr>
        <w:t>DPR</w:t>
      </w:r>
      <w:r w:rsidRPr="00EF6F55">
        <w:rPr>
          <w:rFonts w:ascii="Tahoma" w:eastAsia="Times New Roman" w:hAnsi="Tahoma" w:cs="Tahoma"/>
          <w:color w:val="000000"/>
          <w:sz w:val="16"/>
          <w:szCs w:val="16"/>
        </w:rPr>
        <w:t xml:space="preserve"> or its affiliates without </w:t>
      </w:r>
      <w:r>
        <w:rPr>
          <w:rFonts w:ascii="Tahoma" w:eastAsia="Times New Roman" w:hAnsi="Tahoma" w:cs="Tahoma"/>
          <w:color w:val="000000"/>
          <w:sz w:val="16"/>
          <w:szCs w:val="16"/>
        </w:rPr>
        <w:t>DPR</w:t>
      </w:r>
      <w:r w:rsidRPr="00EF6F55">
        <w:rPr>
          <w:rFonts w:ascii="Tahoma" w:eastAsia="Times New Roman" w:hAnsi="Tahoma" w:cs="Tahoma"/>
          <w:color w:val="000000"/>
          <w:sz w:val="16"/>
          <w:szCs w:val="16"/>
        </w:rPr>
        <w:t>’s prior agreement in writing.</w:t>
      </w:r>
    </w:p>
    <w:p w:rsidR="00DA2603" w:rsidRPr="000871B0"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sidRPr="00EF6F55">
        <w:rPr>
          <w:rFonts w:ascii="Tahoma" w:eastAsia="Times New Roman" w:hAnsi="Tahoma" w:cs="Tahoma"/>
          <w:color w:val="000000"/>
          <w:spacing w:val="-2"/>
          <w:sz w:val="16"/>
          <w:szCs w:val="16"/>
        </w:rPr>
        <w:t xml:space="preserve">You are responsible for ensuring that Event guests are aware of, and comply with, the restrictions on use set out in these </w:t>
      </w:r>
      <w:r>
        <w:rPr>
          <w:rFonts w:ascii="Tahoma" w:eastAsia="Times New Roman" w:hAnsi="Tahoma" w:cs="Tahoma"/>
          <w:color w:val="000000"/>
          <w:spacing w:val="-2"/>
          <w:sz w:val="16"/>
          <w:szCs w:val="16"/>
        </w:rPr>
        <w:t>T</w:t>
      </w:r>
      <w:r w:rsidRPr="00EF6F55">
        <w:rPr>
          <w:rFonts w:ascii="Tahoma" w:eastAsia="Times New Roman" w:hAnsi="Tahoma" w:cs="Tahoma"/>
          <w:color w:val="000000"/>
          <w:spacing w:val="-2"/>
          <w:sz w:val="16"/>
          <w:szCs w:val="16"/>
        </w:rPr>
        <w:t>erms and conditions.</w:t>
      </w:r>
    </w:p>
    <w:p w:rsidR="00DA2603" w:rsidRPr="00EF6F55" w:rsidRDefault="00DA2603" w:rsidP="00DA2603">
      <w:pPr>
        <w:pStyle w:val="ListParagraph"/>
        <w:numPr>
          <w:ilvl w:val="0"/>
          <w:numId w:val="9"/>
        </w:numPr>
        <w:tabs>
          <w:tab w:val="decimal" w:pos="72"/>
          <w:tab w:val="left" w:pos="720"/>
        </w:tabs>
        <w:spacing w:before="120" w:after="0" w:line="240" w:lineRule="auto"/>
        <w:ind w:left="0"/>
        <w:contextualSpacing w:val="0"/>
        <w:textAlignment w:val="baseline"/>
        <w:outlineLvl w:val="0"/>
        <w:rPr>
          <w:rFonts w:ascii="Tahoma" w:eastAsia="Times New Roman" w:hAnsi="Tahoma" w:cs="Tahoma"/>
          <w:b/>
          <w:color w:val="000000"/>
          <w:sz w:val="16"/>
          <w:szCs w:val="16"/>
        </w:rPr>
      </w:pPr>
      <w:r w:rsidRPr="00EF6F55">
        <w:rPr>
          <w:rFonts w:ascii="Tahoma" w:eastAsia="Times New Roman" w:hAnsi="Tahoma" w:cs="Tahoma"/>
          <w:b/>
          <w:color w:val="000000"/>
          <w:sz w:val="16"/>
          <w:szCs w:val="16"/>
        </w:rPr>
        <w:t xml:space="preserve">CATERING </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Pr>
          <w:rFonts w:ascii="Tahoma" w:eastAsia="Times New Roman" w:hAnsi="Tahoma" w:cs="Tahoma"/>
          <w:color w:val="000000"/>
          <w:spacing w:val="-3"/>
          <w:sz w:val="16"/>
          <w:szCs w:val="16"/>
        </w:rPr>
        <w:t>DPR</w:t>
      </w:r>
      <w:r w:rsidRPr="00EF6F55">
        <w:rPr>
          <w:rFonts w:ascii="Tahoma" w:eastAsia="Times New Roman" w:hAnsi="Tahoma" w:cs="Tahoma"/>
          <w:color w:val="000000"/>
          <w:spacing w:val="-3"/>
          <w:sz w:val="16"/>
          <w:szCs w:val="16"/>
        </w:rPr>
        <w:t xml:space="preserve"> will arrange for the supply of food and beverages to be served at the Event as specified on the </w:t>
      </w:r>
      <w:r w:rsidRPr="00EF6F55">
        <w:rPr>
          <w:rFonts w:ascii="Tahoma" w:eastAsia="Times New Roman" w:hAnsi="Tahoma" w:cs="Tahoma"/>
          <w:color w:val="000000"/>
          <w:spacing w:val="-2"/>
          <w:sz w:val="16"/>
          <w:szCs w:val="16"/>
        </w:rPr>
        <w:t xml:space="preserve">Event Booking Form.  The cost of </w:t>
      </w:r>
      <w:r w:rsidRPr="00EF6F55">
        <w:rPr>
          <w:rFonts w:ascii="Tahoma" w:eastAsia="Times New Roman" w:hAnsi="Tahoma" w:cs="Tahoma"/>
          <w:color w:val="000000"/>
          <w:spacing w:val="-3"/>
          <w:sz w:val="16"/>
          <w:szCs w:val="16"/>
        </w:rPr>
        <w:t xml:space="preserve">food and beverages </w:t>
      </w:r>
      <w:r w:rsidRPr="00EF6F55">
        <w:rPr>
          <w:rFonts w:ascii="Tahoma" w:eastAsia="Times New Roman" w:hAnsi="Tahoma" w:cs="Tahoma"/>
          <w:color w:val="000000"/>
          <w:spacing w:val="-2"/>
          <w:sz w:val="16"/>
          <w:szCs w:val="16"/>
        </w:rPr>
        <w:t>will be included in the Event Fee, unless otherwise specified in the Event Booking Form.</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sidRPr="00EF6F55">
        <w:rPr>
          <w:rFonts w:ascii="Tahoma" w:eastAsia="Times New Roman" w:hAnsi="Tahoma" w:cs="Tahoma"/>
          <w:color w:val="000000"/>
          <w:spacing w:val="-2"/>
          <w:sz w:val="16"/>
          <w:szCs w:val="16"/>
        </w:rPr>
        <w:t xml:space="preserve">For catering purposes, </w:t>
      </w:r>
      <w:proofErr w:type="gramStart"/>
      <w:r w:rsidRPr="00EF6F55">
        <w:rPr>
          <w:rFonts w:ascii="Tahoma" w:eastAsia="Times New Roman" w:hAnsi="Tahoma" w:cs="Tahoma"/>
          <w:color w:val="000000"/>
          <w:spacing w:val="-2"/>
          <w:sz w:val="16"/>
          <w:szCs w:val="16"/>
        </w:rPr>
        <w:t>You</w:t>
      </w:r>
      <w:proofErr w:type="gramEnd"/>
      <w:r w:rsidRPr="00EF6F55">
        <w:rPr>
          <w:rFonts w:ascii="Tahoma" w:eastAsia="Times New Roman" w:hAnsi="Tahoma" w:cs="Tahoma"/>
          <w:color w:val="000000"/>
          <w:spacing w:val="-2"/>
          <w:sz w:val="16"/>
          <w:szCs w:val="16"/>
        </w:rPr>
        <w:t xml:space="preserve"> must notify </w:t>
      </w:r>
      <w:r>
        <w:rPr>
          <w:rFonts w:ascii="Tahoma" w:eastAsia="Times New Roman" w:hAnsi="Tahoma" w:cs="Tahoma"/>
          <w:color w:val="000000"/>
          <w:spacing w:val="-2"/>
          <w:sz w:val="16"/>
          <w:szCs w:val="16"/>
        </w:rPr>
        <w:t>DPR</w:t>
      </w:r>
      <w:r w:rsidRPr="00EF6F55">
        <w:rPr>
          <w:rFonts w:ascii="Tahoma" w:eastAsia="Times New Roman" w:hAnsi="Tahoma" w:cs="Tahoma"/>
          <w:color w:val="000000"/>
          <w:spacing w:val="-2"/>
          <w:sz w:val="16"/>
          <w:szCs w:val="16"/>
        </w:rPr>
        <w:t xml:space="preserve"> of any specific catering requirements for guests who have food allergies or other dietary requirements at the time of confirming the booking.  </w:t>
      </w:r>
      <w:proofErr w:type="gramStart"/>
      <w:r w:rsidRPr="00EF6F55">
        <w:rPr>
          <w:rFonts w:ascii="Tahoma" w:eastAsia="Times New Roman" w:hAnsi="Tahoma" w:cs="Tahoma"/>
          <w:color w:val="000000"/>
          <w:spacing w:val="-2"/>
          <w:sz w:val="16"/>
          <w:szCs w:val="16"/>
        </w:rPr>
        <w:t>Particular requests</w:t>
      </w:r>
      <w:proofErr w:type="gramEnd"/>
      <w:r w:rsidRPr="00EF6F55">
        <w:rPr>
          <w:rFonts w:ascii="Tahoma" w:eastAsia="Times New Roman" w:hAnsi="Tahoma" w:cs="Tahoma"/>
          <w:color w:val="000000"/>
          <w:spacing w:val="-2"/>
          <w:sz w:val="16"/>
          <w:szCs w:val="16"/>
        </w:rPr>
        <w:t xml:space="preserve"> may affect the quoted price for </w:t>
      </w:r>
      <w:r w:rsidRPr="00EF6F55">
        <w:rPr>
          <w:rFonts w:ascii="Tahoma" w:eastAsia="Times New Roman" w:hAnsi="Tahoma" w:cs="Tahoma"/>
          <w:color w:val="000000"/>
          <w:spacing w:val="-3"/>
          <w:sz w:val="16"/>
          <w:szCs w:val="16"/>
        </w:rPr>
        <w:t>food and beverages</w:t>
      </w:r>
      <w:r w:rsidRPr="00EF6F55">
        <w:rPr>
          <w:rFonts w:ascii="Tahoma" w:eastAsia="Times New Roman" w:hAnsi="Tahoma" w:cs="Tahoma"/>
          <w:color w:val="000000"/>
          <w:spacing w:val="-2"/>
          <w:sz w:val="16"/>
          <w:szCs w:val="16"/>
        </w:rPr>
        <w:t>.</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pacing w:val="-2"/>
          <w:sz w:val="16"/>
          <w:szCs w:val="16"/>
        </w:rPr>
        <w:t>Under</w:t>
      </w:r>
      <w:r w:rsidRPr="00EF6F55">
        <w:rPr>
          <w:rFonts w:ascii="Tahoma" w:eastAsia="Times New Roman" w:hAnsi="Tahoma" w:cs="Tahoma"/>
          <w:color w:val="000000"/>
          <w:spacing w:val="-3"/>
          <w:sz w:val="16"/>
          <w:szCs w:val="16"/>
        </w:rPr>
        <w:t xml:space="preserve"> no circumstances will You be permitted to bring Your own food or beverages to the Venue.</w:t>
      </w:r>
    </w:p>
    <w:p w:rsidR="00DA2603" w:rsidRPr="00EF6F55" w:rsidRDefault="00DA2603" w:rsidP="00DA2603">
      <w:pPr>
        <w:pStyle w:val="ListParagraph"/>
        <w:numPr>
          <w:ilvl w:val="0"/>
          <w:numId w:val="9"/>
        </w:numPr>
        <w:tabs>
          <w:tab w:val="decimal" w:pos="72"/>
          <w:tab w:val="left" w:pos="720"/>
        </w:tabs>
        <w:spacing w:before="120" w:after="0" w:line="240" w:lineRule="auto"/>
        <w:ind w:left="0"/>
        <w:contextualSpacing w:val="0"/>
        <w:textAlignment w:val="baseline"/>
        <w:outlineLvl w:val="0"/>
        <w:rPr>
          <w:rFonts w:ascii="Tahoma" w:eastAsia="Times New Roman" w:hAnsi="Tahoma" w:cs="Tahoma"/>
          <w:b/>
          <w:color w:val="000000"/>
          <w:sz w:val="16"/>
          <w:szCs w:val="16"/>
        </w:rPr>
      </w:pPr>
      <w:r w:rsidRPr="00EF6F55">
        <w:rPr>
          <w:rFonts w:ascii="Tahoma" w:eastAsia="Times New Roman" w:hAnsi="Tahoma" w:cs="Tahoma"/>
          <w:b/>
          <w:color w:val="000000"/>
          <w:sz w:val="16"/>
          <w:szCs w:val="16"/>
        </w:rPr>
        <w:t>DECORATIONS</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Pr>
          <w:rFonts w:ascii="Tahoma" w:eastAsia="Times New Roman" w:hAnsi="Tahoma" w:cs="Tahoma"/>
          <w:color w:val="000000"/>
          <w:spacing w:val="-3"/>
          <w:sz w:val="16"/>
          <w:szCs w:val="16"/>
        </w:rPr>
        <w:t>DPR</w:t>
      </w:r>
      <w:r w:rsidRPr="00EF6F55">
        <w:rPr>
          <w:rFonts w:ascii="Tahoma" w:eastAsia="Times New Roman" w:hAnsi="Tahoma" w:cs="Tahoma"/>
          <w:color w:val="000000"/>
          <w:spacing w:val="-3"/>
          <w:sz w:val="16"/>
          <w:szCs w:val="16"/>
        </w:rPr>
        <w:t xml:space="preserve"> will supply any decorations and otherwise dress up the Venue for the Event as specified on the </w:t>
      </w:r>
      <w:r w:rsidRPr="00EF6F55">
        <w:rPr>
          <w:rFonts w:ascii="Tahoma" w:eastAsia="Times New Roman" w:hAnsi="Tahoma" w:cs="Tahoma"/>
          <w:color w:val="000000"/>
          <w:spacing w:val="-2"/>
          <w:sz w:val="16"/>
          <w:szCs w:val="16"/>
        </w:rPr>
        <w:t>Event Booking Form.  You may not decorate or otherwise dress the Venue or any other parts of the Premises.</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pacing w:val="-2"/>
          <w:sz w:val="16"/>
          <w:szCs w:val="16"/>
        </w:rPr>
        <w:t>Without limiting clause 9.1, you agree that you will not:</w:t>
      </w:r>
    </w:p>
    <w:p w:rsidR="00DA2603" w:rsidRPr="00EF6F55" w:rsidRDefault="00DA2603" w:rsidP="00DA2603">
      <w:pPr>
        <w:pStyle w:val="ListParagraph"/>
        <w:numPr>
          <w:ilvl w:val="0"/>
          <w:numId w:val="7"/>
        </w:numPr>
        <w:tabs>
          <w:tab w:val="left" w:pos="1440"/>
        </w:tabs>
        <w:spacing w:before="120" w:after="0" w:line="240" w:lineRule="auto"/>
        <w:ind w:left="360" w:hanging="270"/>
        <w:contextualSpacing w:val="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z w:val="16"/>
          <w:szCs w:val="16"/>
        </w:rPr>
        <w:t>fix any banners, posters or other items to the walls of the Venue or any other part of the Premises; or</w:t>
      </w:r>
    </w:p>
    <w:p w:rsidR="00DA2603" w:rsidRPr="00EF6F55" w:rsidRDefault="00DA2603" w:rsidP="00DA2603">
      <w:pPr>
        <w:pStyle w:val="ListParagraph"/>
        <w:numPr>
          <w:ilvl w:val="0"/>
          <w:numId w:val="7"/>
        </w:numPr>
        <w:tabs>
          <w:tab w:val="left" w:pos="1440"/>
        </w:tabs>
        <w:spacing w:before="120" w:after="0" w:line="240" w:lineRule="auto"/>
        <w:ind w:left="360" w:hanging="270"/>
        <w:contextualSpacing w:val="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z w:val="16"/>
          <w:szCs w:val="16"/>
        </w:rPr>
        <w:t>use any paint, screws, nails, pins, adhesives, including blue-tack and other similar products on or in the walls or any part of the fixtures or fittings of the Venue or elsewhere on the Premises.</w:t>
      </w:r>
    </w:p>
    <w:p w:rsidR="00DA2603" w:rsidRPr="00EF6F55" w:rsidRDefault="00DA2603" w:rsidP="00DA2603">
      <w:pPr>
        <w:pStyle w:val="ListParagraph"/>
        <w:numPr>
          <w:ilvl w:val="0"/>
          <w:numId w:val="9"/>
        </w:numPr>
        <w:tabs>
          <w:tab w:val="decimal" w:pos="72"/>
          <w:tab w:val="left" w:pos="720"/>
        </w:tabs>
        <w:spacing w:before="120" w:after="0" w:line="240" w:lineRule="auto"/>
        <w:ind w:left="0"/>
        <w:contextualSpacing w:val="0"/>
        <w:textAlignment w:val="baseline"/>
        <w:outlineLvl w:val="0"/>
        <w:rPr>
          <w:rFonts w:ascii="Tahoma" w:eastAsia="Times New Roman" w:hAnsi="Tahoma" w:cs="Tahoma"/>
          <w:b/>
          <w:color w:val="000000"/>
          <w:sz w:val="16"/>
          <w:szCs w:val="16"/>
        </w:rPr>
      </w:pPr>
      <w:r w:rsidRPr="00EF6F55">
        <w:rPr>
          <w:rFonts w:ascii="Tahoma" w:eastAsia="Times New Roman" w:hAnsi="Tahoma" w:cs="Tahoma"/>
          <w:b/>
          <w:color w:val="000000"/>
          <w:sz w:val="16"/>
          <w:szCs w:val="16"/>
        </w:rPr>
        <w:t>END OF EVENT PERIOD</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pacing w:val="-3"/>
          <w:sz w:val="16"/>
          <w:szCs w:val="16"/>
          <w:lang w:eastAsia="en-GB"/>
        </w:rPr>
        <w:t xml:space="preserve">At the end of the Event Period, </w:t>
      </w:r>
      <w:proofErr w:type="gramStart"/>
      <w:r w:rsidRPr="00EF6F55">
        <w:rPr>
          <w:rFonts w:ascii="Tahoma" w:eastAsia="Times New Roman" w:hAnsi="Tahoma" w:cs="Tahoma"/>
          <w:color w:val="000000"/>
          <w:spacing w:val="-3"/>
          <w:sz w:val="16"/>
          <w:szCs w:val="16"/>
          <w:lang w:eastAsia="en-GB"/>
        </w:rPr>
        <w:t>You</w:t>
      </w:r>
      <w:proofErr w:type="gramEnd"/>
      <w:r w:rsidRPr="00EF6F55">
        <w:rPr>
          <w:rFonts w:ascii="Tahoma" w:eastAsia="Times New Roman" w:hAnsi="Tahoma" w:cs="Tahoma"/>
          <w:color w:val="000000"/>
          <w:spacing w:val="-3"/>
          <w:sz w:val="16"/>
          <w:szCs w:val="16"/>
          <w:lang w:eastAsia="en-GB"/>
        </w:rPr>
        <w:t xml:space="preserve"> must, and must ensure that all Event guests:</w:t>
      </w:r>
    </w:p>
    <w:p w:rsidR="00DA2603" w:rsidRPr="00EF6F55" w:rsidRDefault="00DA2603" w:rsidP="00DA2603">
      <w:pPr>
        <w:pStyle w:val="ListParagraph"/>
        <w:numPr>
          <w:ilvl w:val="0"/>
          <w:numId w:val="2"/>
        </w:numPr>
        <w:tabs>
          <w:tab w:val="left" w:pos="540"/>
        </w:tabs>
        <w:spacing w:before="120" w:after="0" w:line="240" w:lineRule="auto"/>
        <w:ind w:left="0" w:firstLine="90"/>
        <w:contextualSpacing w:val="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z w:val="16"/>
          <w:szCs w:val="16"/>
        </w:rPr>
        <w:t>vacate</w:t>
      </w:r>
      <w:r w:rsidRPr="00EF6F55">
        <w:rPr>
          <w:rFonts w:ascii="Tahoma" w:eastAsia="Times New Roman" w:hAnsi="Tahoma" w:cs="Tahoma"/>
          <w:color w:val="000000"/>
          <w:spacing w:val="-3"/>
          <w:sz w:val="16"/>
          <w:szCs w:val="16"/>
          <w:lang w:eastAsia="en-GB"/>
        </w:rPr>
        <w:t xml:space="preserve"> the Venue; </w:t>
      </w:r>
    </w:p>
    <w:p w:rsidR="00DA2603" w:rsidRPr="00EF6F55" w:rsidRDefault="00DA2603" w:rsidP="00DA2603">
      <w:pPr>
        <w:pStyle w:val="ListParagraph"/>
        <w:numPr>
          <w:ilvl w:val="0"/>
          <w:numId w:val="2"/>
        </w:numPr>
        <w:tabs>
          <w:tab w:val="left" w:pos="540"/>
        </w:tabs>
        <w:spacing w:before="120" w:after="0" w:line="240" w:lineRule="auto"/>
        <w:ind w:left="0" w:firstLine="90"/>
        <w:contextualSpacing w:val="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pacing w:val="-3"/>
          <w:sz w:val="16"/>
          <w:szCs w:val="16"/>
        </w:rPr>
        <w:t>remove from</w:t>
      </w:r>
      <w:r w:rsidRPr="00EF6F55">
        <w:rPr>
          <w:rFonts w:ascii="Tahoma" w:eastAsia="Times New Roman" w:hAnsi="Tahoma" w:cs="Tahoma"/>
          <w:color w:val="000000"/>
          <w:sz w:val="16"/>
          <w:szCs w:val="16"/>
        </w:rPr>
        <w:t xml:space="preserve"> the Venue </w:t>
      </w:r>
      <w:r w:rsidRPr="00EF6F55">
        <w:rPr>
          <w:rFonts w:ascii="Tahoma" w:eastAsia="Times New Roman" w:hAnsi="Tahoma" w:cs="Tahoma"/>
          <w:color w:val="000000"/>
          <w:spacing w:val="-3"/>
          <w:sz w:val="16"/>
          <w:szCs w:val="16"/>
        </w:rPr>
        <w:t>all personal belongings and other items You and Your guests bring onto the Venue</w:t>
      </w:r>
      <w:r w:rsidRPr="00EF6F55">
        <w:rPr>
          <w:rFonts w:ascii="Tahoma" w:eastAsia="Times New Roman" w:hAnsi="Tahoma" w:cs="Tahoma"/>
          <w:color w:val="000000"/>
          <w:sz w:val="16"/>
          <w:szCs w:val="16"/>
        </w:rPr>
        <w:t xml:space="preserve">; and </w:t>
      </w:r>
    </w:p>
    <w:p w:rsidR="00DA2603" w:rsidRPr="00EF6F55" w:rsidRDefault="00DA2603" w:rsidP="00DA2603">
      <w:pPr>
        <w:pStyle w:val="ListParagraph"/>
        <w:numPr>
          <w:ilvl w:val="0"/>
          <w:numId w:val="2"/>
        </w:numPr>
        <w:tabs>
          <w:tab w:val="left" w:pos="540"/>
        </w:tabs>
        <w:spacing w:before="120" w:after="0" w:line="240" w:lineRule="auto"/>
        <w:ind w:left="0" w:firstLine="90"/>
        <w:contextualSpacing w:val="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z w:val="16"/>
          <w:szCs w:val="16"/>
        </w:rPr>
        <w:t>ensure that the Venue is left clean and in good order.</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Pr>
          <w:rFonts w:ascii="Tahoma" w:eastAsia="Times New Roman" w:hAnsi="Tahoma" w:cs="Tahoma"/>
          <w:color w:val="000000"/>
          <w:spacing w:val="-3"/>
          <w:sz w:val="16"/>
          <w:szCs w:val="16"/>
        </w:rPr>
        <w:t>DPR</w:t>
      </w:r>
      <w:r w:rsidRPr="00EF6F55">
        <w:rPr>
          <w:rFonts w:ascii="Tahoma" w:eastAsia="Times New Roman" w:hAnsi="Tahoma" w:cs="Tahoma"/>
          <w:color w:val="000000"/>
          <w:spacing w:val="-3"/>
          <w:sz w:val="16"/>
          <w:szCs w:val="16"/>
        </w:rPr>
        <w:t xml:space="preserve"> reserves the right to impose additional charges on You in its absolute discretion if the </w:t>
      </w:r>
      <w:r w:rsidRPr="00EF6F55">
        <w:rPr>
          <w:rFonts w:ascii="Tahoma" w:eastAsia="Times New Roman" w:hAnsi="Tahoma" w:cs="Tahoma"/>
          <w:color w:val="000000"/>
          <w:spacing w:val="-2"/>
          <w:sz w:val="16"/>
          <w:szCs w:val="16"/>
        </w:rPr>
        <w:t xml:space="preserve">Venue is not vacated by the end of the Event Period or if the Venue is not cleaned and tidied to the satisfaction of </w:t>
      </w:r>
      <w:r>
        <w:rPr>
          <w:rFonts w:ascii="Tahoma" w:eastAsia="Times New Roman" w:hAnsi="Tahoma" w:cs="Tahoma"/>
          <w:color w:val="000000"/>
          <w:spacing w:val="-2"/>
          <w:sz w:val="16"/>
          <w:szCs w:val="16"/>
        </w:rPr>
        <w:t>DPR</w:t>
      </w:r>
      <w:r w:rsidRPr="00EF6F55">
        <w:rPr>
          <w:rFonts w:ascii="Tahoma" w:eastAsia="Times New Roman" w:hAnsi="Tahoma" w:cs="Tahoma"/>
          <w:color w:val="000000"/>
          <w:spacing w:val="-2"/>
          <w:sz w:val="16"/>
          <w:szCs w:val="16"/>
        </w:rPr>
        <w:t xml:space="preserve"> by the end of the Event Period.</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pacing w:val="-2"/>
          <w:sz w:val="16"/>
          <w:szCs w:val="16"/>
        </w:rPr>
        <w:t xml:space="preserve">You must promptly report any damage to the Premises or </w:t>
      </w:r>
      <w:r>
        <w:rPr>
          <w:rFonts w:ascii="Tahoma" w:eastAsia="Times New Roman" w:hAnsi="Tahoma" w:cs="Tahoma"/>
          <w:color w:val="000000"/>
          <w:spacing w:val="-2"/>
          <w:sz w:val="16"/>
          <w:szCs w:val="16"/>
        </w:rPr>
        <w:t>DPR</w:t>
      </w:r>
      <w:r w:rsidRPr="00EF6F55">
        <w:rPr>
          <w:rFonts w:ascii="Tahoma" w:eastAsia="Times New Roman" w:hAnsi="Tahoma" w:cs="Tahoma"/>
          <w:color w:val="000000"/>
          <w:spacing w:val="-2"/>
          <w:sz w:val="16"/>
          <w:szCs w:val="16"/>
        </w:rPr>
        <w:t xml:space="preserve">'s property to </w:t>
      </w:r>
      <w:r>
        <w:rPr>
          <w:rFonts w:ascii="Tahoma" w:eastAsia="Times New Roman" w:hAnsi="Tahoma" w:cs="Tahoma"/>
          <w:color w:val="000000"/>
          <w:spacing w:val="-2"/>
          <w:sz w:val="16"/>
          <w:szCs w:val="16"/>
        </w:rPr>
        <w:t>DPR</w:t>
      </w:r>
      <w:r w:rsidRPr="00EF6F55">
        <w:rPr>
          <w:rFonts w:ascii="Tahoma" w:eastAsia="Times New Roman" w:hAnsi="Tahoma" w:cs="Tahoma"/>
          <w:color w:val="000000"/>
          <w:spacing w:val="-2"/>
          <w:sz w:val="16"/>
          <w:szCs w:val="16"/>
        </w:rPr>
        <w:t>. You will be</w:t>
      </w:r>
      <w:r w:rsidRPr="00EF6F55">
        <w:rPr>
          <w:rFonts w:ascii="Tahoma" w:eastAsia="Times New Roman" w:hAnsi="Tahoma" w:cs="Tahoma"/>
          <w:color w:val="000000"/>
          <w:sz w:val="16"/>
          <w:szCs w:val="16"/>
        </w:rPr>
        <w:t xml:space="preserve"> liable to pay for any such damage caused by You or any Event guest</w:t>
      </w:r>
    </w:p>
    <w:p w:rsidR="00DA2603" w:rsidRPr="00EF6F55" w:rsidRDefault="00DA2603" w:rsidP="00DA2603">
      <w:pPr>
        <w:pStyle w:val="ListParagraph"/>
        <w:numPr>
          <w:ilvl w:val="0"/>
          <w:numId w:val="9"/>
        </w:numPr>
        <w:tabs>
          <w:tab w:val="decimal" w:pos="72"/>
          <w:tab w:val="left" w:pos="720"/>
        </w:tabs>
        <w:spacing w:before="120" w:after="0" w:line="240" w:lineRule="auto"/>
        <w:ind w:left="0"/>
        <w:contextualSpacing w:val="0"/>
        <w:textAlignment w:val="baseline"/>
        <w:outlineLvl w:val="0"/>
        <w:rPr>
          <w:rFonts w:ascii="Tahoma" w:eastAsia="Times New Roman" w:hAnsi="Tahoma" w:cs="Tahoma"/>
          <w:b/>
          <w:color w:val="000000"/>
          <w:sz w:val="16"/>
          <w:szCs w:val="16"/>
        </w:rPr>
      </w:pPr>
      <w:r w:rsidRPr="00EF6F55">
        <w:rPr>
          <w:rFonts w:ascii="Tahoma" w:eastAsia="Times New Roman" w:hAnsi="Tahoma" w:cs="Tahoma"/>
          <w:b/>
          <w:color w:val="000000"/>
          <w:sz w:val="16"/>
          <w:szCs w:val="16"/>
        </w:rPr>
        <w:t>RIGHT OF ENTRY</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pacing w:val="-3"/>
          <w:sz w:val="16"/>
          <w:szCs w:val="16"/>
        </w:rPr>
        <w:t xml:space="preserve">You shall not have or be entitled to any right or interest in the Venue or Premises save as expressly given in this Agreement.  The Venue and Premises shall </w:t>
      </w:r>
      <w:proofErr w:type="gramStart"/>
      <w:r w:rsidRPr="00EF6F55">
        <w:rPr>
          <w:rFonts w:ascii="Tahoma" w:eastAsia="Times New Roman" w:hAnsi="Tahoma" w:cs="Tahoma"/>
          <w:color w:val="000000"/>
          <w:spacing w:val="-3"/>
          <w:sz w:val="16"/>
          <w:szCs w:val="16"/>
        </w:rPr>
        <w:t>at all times</w:t>
      </w:r>
      <w:proofErr w:type="gramEnd"/>
      <w:r w:rsidRPr="00EF6F55">
        <w:rPr>
          <w:rFonts w:ascii="Tahoma" w:eastAsia="Times New Roman" w:hAnsi="Tahoma" w:cs="Tahoma"/>
          <w:color w:val="000000"/>
          <w:spacing w:val="-3"/>
          <w:sz w:val="16"/>
          <w:szCs w:val="16"/>
        </w:rPr>
        <w:t xml:space="preserve"> remain in the control and possession of </w:t>
      </w:r>
      <w:r>
        <w:rPr>
          <w:rFonts w:ascii="Tahoma" w:eastAsia="Times New Roman" w:hAnsi="Tahoma" w:cs="Tahoma"/>
          <w:color w:val="000000"/>
          <w:spacing w:val="-3"/>
          <w:sz w:val="16"/>
          <w:szCs w:val="16"/>
        </w:rPr>
        <w:t>DPR</w:t>
      </w:r>
      <w:r w:rsidRPr="00EF6F55">
        <w:rPr>
          <w:rFonts w:ascii="Tahoma" w:eastAsia="Times New Roman" w:hAnsi="Tahoma" w:cs="Tahoma"/>
          <w:color w:val="000000"/>
          <w:spacing w:val="-3"/>
          <w:sz w:val="16"/>
          <w:szCs w:val="16"/>
        </w:rPr>
        <w:t>, who reserves the right of entry by its staff, contractors or other designated persons to the Venue and Premises at all times.</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z w:val="16"/>
          <w:szCs w:val="16"/>
        </w:rPr>
      </w:pPr>
      <w:r>
        <w:rPr>
          <w:rFonts w:ascii="Tahoma" w:eastAsia="Times New Roman" w:hAnsi="Tahoma" w:cs="Tahoma"/>
          <w:color w:val="000000"/>
          <w:sz w:val="16"/>
          <w:szCs w:val="16"/>
        </w:rPr>
        <w:t>DPR</w:t>
      </w:r>
      <w:r w:rsidRPr="00EF6F55">
        <w:rPr>
          <w:rFonts w:ascii="Tahoma" w:eastAsia="Times New Roman" w:hAnsi="Tahoma" w:cs="Tahoma"/>
          <w:color w:val="000000"/>
          <w:sz w:val="16"/>
          <w:szCs w:val="16"/>
        </w:rPr>
        <w:t xml:space="preserve"> reserves the right to refuse admission to any person, and/or remove any person from, the Venue and the Premises in its absolute discretion, including any person who breaches </w:t>
      </w:r>
      <w:r w:rsidRPr="00EF6F55">
        <w:rPr>
          <w:rFonts w:ascii="Tahoma" w:eastAsia="Times New Roman" w:hAnsi="Tahoma" w:cs="Tahoma"/>
          <w:color w:val="000000"/>
          <w:spacing w:val="-3"/>
          <w:sz w:val="16"/>
          <w:szCs w:val="16"/>
        </w:rPr>
        <w:t>the rules and regulations currently in force at the Premises</w:t>
      </w:r>
      <w:r w:rsidRPr="00EF6F55">
        <w:rPr>
          <w:rFonts w:ascii="Tahoma" w:eastAsia="Times New Roman" w:hAnsi="Tahoma" w:cs="Tahoma"/>
          <w:color w:val="000000"/>
          <w:sz w:val="16"/>
          <w:szCs w:val="16"/>
        </w:rPr>
        <w:t>, behaves in an anti-social manner or otherwise interferes with the enjoyment of the Venue and/or Premises by any other person.</w:t>
      </w:r>
    </w:p>
    <w:p w:rsidR="00DA2603" w:rsidRPr="00EF6F55" w:rsidRDefault="00DA2603" w:rsidP="00DA2603">
      <w:pPr>
        <w:pStyle w:val="ListParagraph"/>
        <w:numPr>
          <w:ilvl w:val="0"/>
          <w:numId w:val="9"/>
        </w:numPr>
        <w:tabs>
          <w:tab w:val="decimal" w:pos="72"/>
          <w:tab w:val="left" w:pos="720"/>
        </w:tabs>
        <w:spacing w:before="120" w:after="0" w:line="240" w:lineRule="auto"/>
        <w:ind w:left="0"/>
        <w:contextualSpacing w:val="0"/>
        <w:textAlignment w:val="baseline"/>
        <w:outlineLvl w:val="0"/>
        <w:rPr>
          <w:rFonts w:ascii="Tahoma" w:eastAsia="Times New Roman" w:hAnsi="Tahoma" w:cs="Tahoma"/>
          <w:b/>
          <w:color w:val="000000"/>
          <w:sz w:val="16"/>
          <w:szCs w:val="16"/>
        </w:rPr>
      </w:pPr>
      <w:r w:rsidRPr="00EF6F55">
        <w:rPr>
          <w:rFonts w:ascii="Tahoma" w:eastAsia="Times New Roman" w:hAnsi="Tahoma" w:cs="Tahoma"/>
          <w:b/>
          <w:color w:val="000000"/>
          <w:sz w:val="16"/>
          <w:szCs w:val="16"/>
        </w:rPr>
        <w:t>CANCELLATION</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2"/>
          <w:sz w:val="16"/>
          <w:szCs w:val="16"/>
        </w:rPr>
      </w:pPr>
      <w:r w:rsidRPr="00EF6F55">
        <w:rPr>
          <w:rFonts w:ascii="Tahoma" w:eastAsia="Times New Roman" w:hAnsi="Tahoma" w:cs="Tahoma"/>
          <w:color w:val="000000"/>
          <w:spacing w:val="-2"/>
          <w:sz w:val="16"/>
          <w:szCs w:val="16"/>
        </w:rPr>
        <w:t xml:space="preserve">Event </w:t>
      </w:r>
      <w:r w:rsidRPr="00EF6F55">
        <w:rPr>
          <w:rFonts w:ascii="Tahoma" w:eastAsia="Times New Roman" w:hAnsi="Tahoma" w:cs="Tahoma"/>
          <w:color w:val="000000"/>
          <w:spacing w:val="-3"/>
          <w:sz w:val="16"/>
          <w:szCs w:val="16"/>
        </w:rPr>
        <w:t>bookings</w:t>
      </w:r>
      <w:r w:rsidRPr="00EF6F55">
        <w:rPr>
          <w:rFonts w:ascii="Tahoma" w:eastAsia="Times New Roman" w:hAnsi="Tahoma" w:cs="Tahoma"/>
          <w:color w:val="000000"/>
          <w:spacing w:val="-2"/>
          <w:sz w:val="16"/>
          <w:szCs w:val="16"/>
        </w:rPr>
        <w:t xml:space="preserve"> are </w:t>
      </w:r>
      <w:r w:rsidRPr="00EF6F55">
        <w:rPr>
          <w:rFonts w:ascii="Tahoma" w:eastAsia="Times New Roman" w:hAnsi="Tahoma" w:cs="Tahoma"/>
          <w:color w:val="000000"/>
          <w:spacing w:val="-3"/>
          <w:sz w:val="16"/>
          <w:szCs w:val="16"/>
        </w:rPr>
        <w:t>non</w:t>
      </w:r>
      <w:r w:rsidRPr="00EF6F55">
        <w:rPr>
          <w:rFonts w:ascii="Tahoma" w:eastAsia="Times New Roman" w:hAnsi="Tahoma" w:cs="Tahoma"/>
          <w:color w:val="000000"/>
          <w:spacing w:val="-2"/>
          <w:sz w:val="16"/>
          <w:szCs w:val="16"/>
        </w:rPr>
        <w:t>-transferable and non-assignable.</w:t>
      </w:r>
    </w:p>
    <w:p w:rsidR="00DA2603" w:rsidRPr="00EF6F55" w:rsidRDefault="00DA2603" w:rsidP="00DA2603">
      <w:pPr>
        <w:tabs>
          <w:tab w:val="left" w:pos="648"/>
          <w:tab w:val="decimal" w:pos="709"/>
        </w:tabs>
        <w:spacing w:before="120"/>
        <w:textAlignment w:val="baseline"/>
        <w:outlineLvl w:val="0"/>
        <w:rPr>
          <w:rFonts w:ascii="Tahoma" w:eastAsia="Times New Roman" w:hAnsi="Tahoma" w:cs="Tahoma"/>
          <w:i/>
          <w:color w:val="000000"/>
          <w:spacing w:val="-2"/>
          <w:sz w:val="16"/>
          <w:szCs w:val="16"/>
        </w:rPr>
      </w:pPr>
      <w:r w:rsidRPr="00EF6F55">
        <w:rPr>
          <w:rFonts w:ascii="Tahoma" w:eastAsia="Times New Roman" w:hAnsi="Tahoma" w:cs="Tahoma"/>
          <w:i/>
          <w:color w:val="000000"/>
          <w:spacing w:val="-2"/>
          <w:sz w:val="16"/>
          <w:szCs w:val="16"/>
        </w:rPr>
        <w:t xml:space="preserve">Cancellation by </w:t>
      </w:r>
      <w:r>
        <w:rPr>
          <w:rFonts w:ascii="Tahoma" w:eastAsia="Times New Roman" w:hAnsi="Tahoma" w:cs="Tahoma"/>
          <w:i/>
          <w:color w:val="000000"/>
          <w:spacing w:val="-2"/>
          <w:sz w:val="16"/>
          <w:szCs w:val="16"/>
        </w:rPr>
        <w:t>DPR</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z w:val="16"/>
          <w:szCs w:val="16"/>
        </w:rPr>
      </w:pPr>
      <w:r>
        <w:rPr>
          <w:rFonts w:ascii="Tahoma" w:eastAsia="Times New Roman" w:hAnsi="Tahoma" w:cs="Tahoma"/>
          <w:color w:val="000000"/>
          <w:sz w:val="16"/>
          <w:szCs w:val="16"/>
        </w:rPr>
        <w:t>DPR</w:t>
      </w:r>
      <w:r w:rsidRPr="00EF6F55">
        <w:rPr>
          <w:rFonts w:ascii="Tahoma" w:eastAsia="Times New Roman" w:hAnsi="Tahoma" w:cs="Tahoma"/>
          <w:color w:val="000000"/>
          <w:sz w:val="16"/>
          <w:szCs w:val="16"/>
        </w:rPr>
        <w:t xml:space="preserve"> reserves the right to cancel the Event</w:t>
      </w:r>
      <w:r>
        <w:rPr>
          <w:rFonts w:ascii="Tahoma" w:eastAsia="Times New Roman" w:hAnsi="Tahoma" w:cs="Tahoma"/>
          <w:color w:val="000000"/>
          <w:sz w:val="16"/>
          <w:szCs w:val="16"/>
        </w:rPr>
        <w:t>,</w:t>
      </w:r>
      <w:r w:rsidRPr="00EF6F55">
        <w:rPr>
          <w:rFonts w:ascii="Tahoma" w:eastAsia="Times New Roman" w:hAnsi="Tahoma" w:cs="Tahoma"/>
          <w:color w:val="000000"/>
          <w:sz w:val="16"/>
          <w:szCs w:val="16"/>
        </w:rPr>
        <w:t xml:space="preserve"> or to relocate the Event to another </w:t>
      </w:r>
      <w:r w:rsidRPr="00EF6F55">
        <w:rPr>
          <w:rFonts w:ascii="Tahoma" w:eastAsia="Times New Roman" w:hAnsi="Tahoma" w:cs="Tahoma"/>
          <w:color w:val="000000"/>
          <w:spacing w:val="-3"/>
          <w:sz w:val="16"/>
          <w:szCs w:val="16"/>
        </w:rPr>
        <w:t>equivalent</w:t>
      </w:r>
      <w:r w:rsidRPr="00EF6F55">
        <w:rPr>
          <w:rFonts w:ascii="Tahoma" w:eastAsia="Times New Roman" w:hAnsi="Tahoma" w:cs="Tahoma"/>
          <w:color w:val="000000"/>
          <w:sz w:val="16"/>
          <w:szCs w:val="16"/>
        </w:rPr>
        <w:t xml:space="preserve"> venue on the Premises or to another equivalent local venue operated by </w:t>
      </w:r>
      <w:r>
        <w:rPr>
          <w:rFonts w:ascii="Tahoma" w:eastAsia="Times New Roman" w:hAnsi="Tahoma" w:cs="Tahoma"/>
          <w:color w:val="000000"/>
          <w:sz w:val="16"/>
          <w:szCs w:val="16"/>
        </w:rPr>
        <w:t>DPR</w:t>
      </w:r>
      <w:r w:rsidRPr="00EF6F55">
        <w:rPr>
          <w:rFonts w:ascii="Tahoma" w:eastAsia="Times New Roman" w:hAnsi="Tahoma" w:cs="Tahoma"/>
          <w:color w:val="000000"/>
          <w:sz w:val="16"/>
          <w:szCs w:val="16"/>
        </w:rPr>
        <w:t xml:space="preserve"> </w:t>
      </w:r>
      <w:r w:rsidRPr="00EF6F55">
        <w:rPr>
          <w:rFonts w:ascii="Tahoma" w:eastAsia="Times New Roman" w:hAnsi="Tahoma" w:cs="Tahoma"/>
          <w:color w:val="000000"/>
          <w:spacing w:val="-3"/>
          <w:sz w:val="16"/>
          <w:szCs w:val="16"/>
        </w:rPr>
        <w:t xml:space="preserve">or any affiliated company of </w:t>
      </w:r>
      <w:r>
        <w:rPr>
          <w:rFonts w:ascii="Tahoma" w:eastAsia="Times New Roman" w:hAnsi="Tahoma" w:cs="Tahoma"/>
          <w:color w:val="000000"/>
          <w:spacing w:val="-3"/>
          <w:sz w:val="16"/>
          <w:szCs w:val="16"/>
        </w:rPr>
        <w:t>DPR</w:t>
      </w:r>
      <w:r w:rsidRPr="00EF6F55">
        <w:rPr>
          <w:rFonts w:ascii="Tahoma" w:eastAsia="Times New Roman" w:hAnsi="Tahoma" w:cs="Tahoma"/>
          <w:color w:val="000000"/>
          <w:sz w:val="16"/>
          <w:szCs w:val="16"/>
        </w:rPr>
        <w:t>:</w:t>
      </w:r>
    </w:p>
    <w:p w:rsidR="00DA2603" w:rsidRPr="00EF6F55" w:rsidRDefault="00DA2603" w:rsidP="00DA2603">
      <w:pPr>
        <w:pStyle w:val="ListParagraph"/>
        <w:numPr>
          <w:ilvl w:val="0"/>
          <w:numId w:val="1"/>
        </w:numPr>
        <w:tabs>
          <w:tab w:val="left" w:pos="450"/>
          <w:tab w:val="left" w:pos="1440"/>
        </w:tabs>
        <w:spacing w:before="120" w:after="0" w:line="240" w:lineRule="auto"/>
        <w:ind w:left="0" w:firstLine="0"/>
        <w:contextualSpacing w:val="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z w:val="16"/>
          <w:szCs w:val="16"/>
        </w:rPr>
        <w:t xml:space="preserve">for any reason beyond </w:t>
      </w:r>
      <w:r>
        <w:rPr>
          <w:rFonts w:ascii="Tahoma" w:eastAsia="Times New Roman" w:hAnsi="Tahoma" w:cs="Tahoma"/>
          <w:color w:val="000000"/>
          <w:sz w:val="16"/>
          <w:szCs w:val="16"/>
        </w:rPr>
        <w:t>DPR</w:t>
      </w:r>
      <w:r w:rsidRPr="00EF6F55">
        <w:rPr>
          <w:rFonts w:ascii="Tahoma" w:eastAsia="Times New Roman" w:hAnsi="Tahoma" w:cs="Tahoma"/>
          <w:color w:val="000000"/>
          <w:sz w:val="16"/>
          <w:szCs w:val="16"/>
        </w:rPr>
        <w:t xml:space="preserve">'s control including, but not limited to, </w:t>
      </w:r>
      <w:r w:rsidRPr="00EF6F55">
        <w:rPr>
          <w:rFonts w:ascii="Tahoma" w:eastAsia="Times New Roman" w:hAnsi="Tahoma" w:cs="Tahoma"/>
          <w:color w:val="000000"/>
          <w:spacing w:val="-4"/>
          <w:sz w:val="16"/>
          <w:szCs w:val="16"/>
        </w:rPr>
        <w:t xml:space="preserve">unexpected </w:t>
      </w:r>
      <w:r w:rsidRPr="00EF6F55">
        <w:rPr>
          <w:rFonts w:ascii="Tahoma" w:eastAsia="Times New Roman" w:hAnsi="Tahoma" w:cs="Tahoma"/>
          <w:color w:val="000000"/>
          <w:sz w:val="16"/>
          <w:szCs w:val="16"/>
        </w:rPr>
        <w:t>repair or maintenance to the Premises; or</w:t>
      </w:r>
    </w:p>
    <w:p w:rsidR="00DA2603" w:rsidRPr="00882593" w:rsidRDefault="00DA2603" w:rsidP="00DA2603">
      <w:pPr>
        <w:pStyle w:val="ListParagraph"/>
        <w:numPr>
          <w:ilvl w:val="0"/>
          <w:numId w:val="1"/>
        </w:numPr>
        <w:tabs>
          <w:tab w:val="left" w:pos="450"/>
          <w:tab w:val="left" w:pos="1440"/>
        </w:tabs>
        <w:spacing w:before="120" w:after="0" w:line="240" w:lineRule="auto"/>
        <w:ind w:left="0" w:firstLine="0"/>
        <w:contextualSpacing w:val="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z w:val="16"/>
          <w:szCs w:val="16"/>
        </w:rPr>
        <w:t xml:space="preserve">if You breach the </w:t>
      </w:r>
      <w:r>
        <w:rPr>
          <w:rFonts w:ascii="Tahoma" w:eastAsia="Times New Roman" w:hAnsi="Tahoma" w:cs="Tahoma"/>
          <w:color w:val="000000"/>
          <w:sz w:val="16"/>
          <w:szCs w:val="16"/>
        </w:rPr>
        <w:t>T</w:t>
      </w:r>
      <w:r w:rsidRPr="00EF6F55">
        <w:rPr>
          <w:rFonts w:ascii="Tahoma" w:eastAsia="Times New Roman" w:hAnsi="Tahoma" w:cs="Tahoma"/>
          <w:color w:val="000000"/>
          <w:sz w:val="16"/>
          <w:szCs w:val="16"/>
        </w:rPr>
        <w:t>erms of this Agreement, including a failure by You to pay any</w:t>
      </w:r>
      <w:r w:rsidRPr="00EF6F55">
        <w:rPr>
          <w:rFonts w:ascii="Tahoma" w:eastAsia="Times New Roman" w:hAnsi="Tahoma" w:cs="Tahoma"/>
          <w:color w:val="000000"/>
          <w:spacing w:val="-5"/>
          <w:sz w:val="16"/>
          <w:szCs w:val="16"/>
        </w:rPr>
        <w:t xml:space="preserve"> part of the Event Fee when due,</w:t>
      </w:r>
      <w:r>
        <w:rPr>
          <w:rFonts w:ascii="Tahoma" w:eastAsia="Times New Roman" w:hAnsi="Tahoma" w:cs="Tahoma"/>
          <w:color w:val="000000"/>
          <w:spacing w:val="-5"/>
          <w:sz w:val="16"/>
          <w:szCs w:val="16"/>
        </w:rPr>
        <w:t xml:space="preserve"> </w:t>
      </w:r>
      <w:r w:rsidRPr="00EB727A">
        <w:rPr>
          <w:rFonts w:ascii="Tahoma" w:eastAsia="Times New Roman" w:hAnsi="Tahoma" w:cs="Tahoma"/>
          <w:color w:val="000000"/>
          <w:sz w:val="16"/>
          <w:szCs w:val="16"/>
        </w:rPr>
        <w:t xml:space="preserve">and DPR will not be held liable for any damage or loss sustained </w:t>
      </w:r>
      <w:proofErr w:type="gramStart"/>
      <w:r w:rsidRPr="00EB727A">
        <w:rPr>
          <w:rFonts w:ascii="Tahoma" w:eastAsia="Times New Roman" w:hAnsi="Tahoma" w:cs="Tahoma"/>
          <w:color w:val="000000"/>
          <w:sz w:val="16"/>
          <w:szCs w:val="16"/>
        </w:rPr>
        <w:t>as a result of</w:t>
      </w:r>
      <w:proofErr w:type="gramEnd"/>
      <w:r w:rsidRPr="00EB727A">
        <w:rPr>
          <w:rFonts w:ascii="Tahoma" w:eastAsia="Times New Roman" w:hAnsi="Tahoma" w:cs="Tahoma"/>
          <w:color w:val="000000"/>
          <w:sz w:val="16"/>
          <w:szCs w:val="16"/>
        </w:rPr>
        <w:t xml:space="preserve"> such cancellation or relocation</w:t>
      </w:r>
      <w:r>
        <w:rPr>
          <w:rFonts w:ascii="Tahoma" w:eastAsia="Times New Roman" w:hAnsi="Tahoma" w:cs="Tahoma"/>
          <w:color w:val="000000"/>
          <w:sz w:val="16"/>
          <w:szCs w:val="16"/>
        </w:rPr>
        <w:t>; or</w:t>
      </w:r>
    </w:p>
    <w:p w:rsidR="00DA2603" w:rsidRPr="004135BC" w:rsidRDefault="00DA2603" w:rsidP="00DA2603">
      <w:pPr>
        <w:pStyle w:val="ListParagraph"/>
        <w:numPr>
          <w:ilvl w:val="0"/>
          <w:numId w:val="1"/>
        </w:numPr>
        <w:tabs>
          <w:tab w:val="left" w:pos="450"/>
          <w:tab w:val="left" w:pos="1440"/>
        </w:tabs>
        <w:spacing w:before="120" w:after="0" w:line="240" w:lineRule="auto"/>
        <w:ind w:left="0" w:firstLine="0"/>
        <w:contextualSpacing w:val="0"/>
        <w:textAlignment w:val="baseline"/>
        <w:outlineLvl w:val="0"/>
        <w:rPr>
          <w:rFonts w:ascii="Tahoma" w:eastAsia="Times New Roman" w:hAnsi="Tahoma" w:cs="Tahoma"/>
          <w:color w:val="000000"/>
          <w:sz w:val="16"/>
          <w:szCs w:val="16"/>
        </w:rPr>
      </w:pPr>
      <w:r>
        <w:rPr>
          <w:rFonts w:ascii="Tahoma" w:eastAsia="Times New Roman" w:hAnsi="Tahoma" w:cs="Tahoma"/>
          <w:color w:val="000000"/>
          <w:sz w:val="16"/>
          <w:szCs w:val="16"/>
        </w:rPr>
        <w:t>DPR becomes aware that You are in payment default</w:t>
      </w:r>
      <w:r w:rsidRPr="00882593">
        <w:rPr>
          <w:rFonts w:ascii="Tahoma" w:eastAsia="Times New Roman" w:hAnsi="Tahoma" w:cs="Tahoma"/>
          <w:color w:val="000000"/>
          <w:sz w:val="16"/>
          <w:szCs w:val="16"/>
        </w:rPr>
        <w:t xml:space="preserve"> with </w:t>
      </w:r>
      <w:r>
        <w:rPr>
          <w:rFonts w:ascii="Tahoma" w:eastAsia="Times New Roman" w:hAnsi="Tahoma" w:cs="Tahoma"/>
          <w:color w:val="000000"/>
          <w:sz w:val="16"/>
          <w:szCs w:val="16"/>
        </w:rPr>
        <w:t xml:space="preserve">any </w:t>
      </w:r>
      <w:r w:rsidRPr="00882593">
        <w:rPr>
          <w:rFonts w:ascii="Tahoma" w:eastAsia="Times New Roman" w:hAnsi="Tahoma" w:cs="Tahoma"/>
          <w:color w:val="000000"/>
          <w:sz w:val="16"/>
          <w:szCs w:val="16"/>
        </w:rPr>
        <w:t xml:space="preserve">other companies, known to </w:t>
      </w:r>
      <w:r>
        <w:rPr>
          <w:rFonts w:ascii="Tahoma" w:eastAsia="Times New Roman" w:hAnsi="Tahoma" w:cs="Tahoma"/>
          <w:color w:val="000000"/>
          <w:sz w:val="16"/>
          <w:szCs w:val="16"/>
        </w:rPr>
        <w:t>DPR.</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Pr>
          <w:rFonts w:ascii="Tahoma" w:eastAsia="Times New Roman" w:hAnsi="Tahoma" w:cs="Tahoma"/>
          <w:color w:val="000000"/>
          <w:sz w:val="16"/>
          <w:szCs w:val="16"/>
        </w:rPr>
        <w:t>DPR</w:t>
      </w:r>
      <w:r w:rsidRPr="00EF6F55">
        <w:rPr>
          <w:rFonts w:ascii="Tahoma" w:eastAsia="Times New Roman" w:hAnsi="Tahoma" w:cs="Tahoma"/>
          <w:color w:val="000000"/>
          <w:sz w:val="16"/>
          <w:szCs w:val="16"/>
        </w:rPr>
        <w:t xml:space="preserve"> will </w:t>
      </w:r>
      <w:r w:rsidRPr="00EF6F55">
        <w:rPr>
          <w:rFonts w:ascii="Tahoma" w:eastAsia="Times New Roman" w:hAnsi="Tahoma" w:cs="Tahoma"/>
          <w:color w:val="000000"/>
          <w:spacing w:val="-3"/>
          <w:sz w:val="16"/>
          <w:szCs w:val="16"/>
        </w:rPr>
        <w:t xml:space="preserve">use all reasonable endeavours to notify You promptly if a relocation of an Event is likely to be necessary.  If You (acting reasonably) deem any alternative venue offered to be unsuitable, </w:t>
      </w:r>
      <w:proofErr w:type="gramStart"/>
      <w:r w:rsidRPr="00EF6F55">
        <w:rPr>
          <w:rFonts w:ascii="Tahoma" w:eastAsia="Times New Roman" w:hAnsi="Tahoma" w:cs="Tahoma"/>
          <w:color w:val="000000"/>
          <w:spacing w:val="-3"/>
          <w:sz w:val="16"/>
          <w:szCs w:val="16"/>
        </w:rPr>
        <w:t>You</w:t>
      </w:r>
      <w:proofErr w:type="gramEnd"/>
      <w:r w:rsidRPr="00EF6F55">
        <w:rPr>
          <w:rFonts w:ascii="Tahoma" w:eastAsia="Times New Roman" w:hAnsi="Tahoma" w:cs="Tahoma"/>
          <w:color w:val="000000"/>
          <w:spacing w:val="-3"/>
          <w:sz w:val="16"/>
          <w:szCs w:val="16"/>
        </w:rPr>
        <w:t xml:space="preserve"> may cancel the booking for the Event by notice in writing to </w:t>
      </w:r>
      <w:r>
        <w:rPr>
          <w:rFonts w:ascii="Tahoma" w:eastAsia="Times New Roman" w:hAnsi="Tahoma" w:cs="Tahoma"/>
          <w:color w:val="000000"/>
          <w:spacing w:val="-3"/>
          <w:sz w:val="16"/>
          <w:szCs w:val="16"/>
        </w:rPr>
        <w:t>DPR</w:t>
      </w:r>
      <w:r w:rsidRPr="00EF6F55">
        <w:rPr>
          <w:rFonts w:ascii="Tahoma" w:eastAsia="Times New Roman" w:hAnsi="Tahoma" w:cs="Tahoma"/>
          <w:color w:val="000000"/>
          <w:spacing w:val="-3"/>
          <w:sz w:val="16"/>
          <w:szCs w:val="16"/>
        </w:rPr>
        <w:t xml:space="preserve">. </w:t>
      </w:r>
      <w:r>
        <w:rPr>
          <w:rFonts w:ascii="Tahoma" w:eastAsia="Times New Roman" w:hAnsi="Tahoma" w:cs="Tahoma"/>
          <w:color w:val="000000"/>
          <w:spacing w:val="-3"/>
          <w:sz w:val="16"/>
          <w:szCs w:val="16"/>
        </w:rPr>
        <w:t>DPR</w:t>
      </w:r>
      <w:r w:rsidRPr="00EF6F55">
        <w:rPr>
          <w:rFonts w:ascii="Tahoma" w:eastAsia="Times New Roman" w:hAnsi="Tahoma" w:cs="Tahoma"/>
          <w:color w:val="000000"/>
          <w:spacing w:val="-3"/>
          <w:sz w:val="16"/>
          <w:szCs w:val="16"/>
        </w:rPr>
        <w:t xml:space="preserve"> will refund any monies repayable to You in accordance with the Agreement at the earliest opportunity.</w:t>
      </w:r>
    </w:p>
    <w:p w:rsidR="00DA2603" w:rsidRPr="00EF6F55" w:rsidRDefault="00DA2603" w:rsidP="00DA2603">
      <w:pPr>
        <w:tabs>
          <w:tab w:val="left" w:pos="648"/>
          <w:tab w:val="decimal" w:pos="720"/>
        </w:tabs>
        <w:spacing w:before="120"/>
        <w:textAlignment w:val="baseline"/>
        <w:outlineLvl w:val="0"/>
        <w:rPr>
          <w:rFonts w:ascii="Tahoma" w:eastAsia="Times New Roman" w:hAnsi="Tahoma" w:cs="Tahoma"/>
          <w:i/>
          <w:color w:val="000000"/>
          <w:spacing w:val="-2"/>
          <w:sz w:val="16"/>
          <w:szCs w:val="16"/>
        </w:rPr>
      </w:pPr>
      <w:r w:rsidRPr="00EF6F55">
        <w:rPr>
          <w:rFonts w:ascii="Tahoma" w:eastAsia="Times New Roman" w:hAnsi="Tahoma" w:cs="Tahoma"/>
          <w:i/>
          <w:color w:val="000000"/>
          <w:spacing w:val="-2"/>
          <w:sz w:val="16"/>
          <w:szCs w:val="16"/>
        </w:rPr>
        <w:lastRenderedPageBreak/>
        <w:t>Cancellation by You</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pacing w:val="-3"/>
          <w:sz w:val="16"/>
          <w:szCs w:val="16"/>
        </w:rPr>
        <w:t xml:space="preserve">Subject to the </w:t>
      </w:r>
      <w:r>
        <w:rPr>
          <w:rFonts w:ascii="Tahoma" w:eastAsia="Times New Roman" w:hAnsi="Tahoma" w:cs="Tahoma"/>
          <w:color w:val="000000"/>
          <w:spacing w:val="-3"/>
          <w:sz w:val="16"/>
          <w:szCs w:val="16"/>
        </w:rPr>
        <w:t>T</w:t>
      </w:r>
      <w:r w:rsidRPr="00EF6F55">
        <w:rPr>
          <w:rFonts w:ascii="Tahoma" w:eastAsia="Times New Roman" w:hAnsi="Tahoma" w:cs="Tahoma"/>
          <w:color w:val="000000"/>
          <w:spacing w:val="-3"/>
          <w:sz w:val="16"/>
          <w:szCs w:val="16"/>
        </w:rPr>
        <w:t>erms of this Clause 1</w:t>
      </w:r>
      <w:r>
        <w:rPr>
          <w:rFonts w:ascii="Tahoma" w:eastAsia="Times New Roman" w:hAnsi="Tahoma" w:cs="Tahoma"/>
          <w:color w:val="000000"/>
          <w:spacing w:val="-3"/>
          <w:sz w:val="16"/>
          <w:szCs w:val="16"/>
        </w:rPr>
        <w:t>3 and Clause 16</w:t>
      </w:r>
      <w:r w:rsidRPr="00EF6F55">
        <w:rPr>
          <w:rFonts w:ascii="Tahoma" w:eastAsia="Times New Roman" w:hAnsi="Tahoma" w:cs="Tahoma"/>
          <w:color w:val="000000"/>
          <w:spacing w:val="-3"/>
          <w:sz w:val="16"/>
          <w:szCs w:val="16"/>
        </w:rPr>
        <w:t xml:space="preserve">, You may cancel the </w:t>
      </w:r>
      <w:r>
        <w:rPr>
          <w:rFonts w:ascii="Tahoma" w:eastAsia="Times New Roman" w:hAnsi="Tahoma" w:cs="Tahoma"/>
          <w:color w:val="000000"/>
          <w:spacing w:val="-3"/>
          <w:sz w:val="16"/>
          <w:szCs w:val="16"/>
        </w:rPr>
        <w:t xml:space="preserve">Event </w:t>
      </w:r>
      <w:r w:rsidRPr="00EF6F55">
        <w:rPr>
          <w:rFonts w:ascii="Tahoma" w:eastAsia="Times New Roman" w:hAnsi="Tahoma" w:cs="Tahoma"/>
          <w:color w:val="000000"/>
          <w:spacing w:val="-3"/>
          <w:sz w:val="16"/>
          <w:szCs w:val="16"/>
        </w:rPr>
        <w:t>booking in writing.</w:t>
      </w:r>
    </w:p>
    <w:p w:rsidR="00DA2603"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pacing w:val="-3"/>
          <w:sz w:val="16"/>
          <w:szCs w:val="16"/>
        </w:rPr>
        <w:t xml:space="preserve">If You </w:t>
      </w:r>
      <w:r w:rsidRPr="00EF6F55">
        <w:rPr>
          <w:rFonts w:ascii="Tahoma" w:eastAsia="Times New Roman" w:hAnsi="Tahoma" w:cs="Tahoma"/>
          <w:color w:val="000000"/>
          <w:sz w:val="16"/>
          <w:szCs w:val="16"/>
        </w:rPr>
        <w:t>cancel</w:t>
      </w:r>
      <w:r w:rsidRPr="00EF6F55">
        <w:rPr>
          <w:rFonts w:ascii="Tahoma" w:eastAsia="Times New Roman" w:hAnsi="Tahoma" w:cs="Tahoma"/>
          <w:color w:val="000000"/>
          <w:spacing w:val="-3"/>
          <w:sz w:val="16"/>
          <w:szCs w:val="16"/>
        </w:rPr>
        <w:t xml:space="preserve"> the </w:t>
      </w:r>
      <w:r>
        <w:rPr>
          <w:rFonts w:ascii="Tahoma" w:eastAsia="Times New Roman" w:hAnsi="Tahoma" w:cs="Tahoma"/>
          <w:color w:val="000000"/>
          <w:spacing w:val="-3"/>
          <w:sz w:val="16"/>
          <w:szCs w:val="16"/>
        </w:rPr>
        <w:t xml:space="preserve">Event </w:t>
      </w:r>
      <w:r w:rsidRPr="00EF6F55">
        <w:rPr>
          <w:rFonts w:ascii="Tahoma" w:eastAsia="Times New Roman" w:hAnsi="Tahoma" w:cs="Tahoma"/>
          <w:color w:val="000000"/>
          <w:spacing w:val="-3"/>
          <w:sz w:val="16"/>
          <w:szCs w:val="16"/>
        </w:rPr>
        <w:t xml:space="preserve">booking at any time after </w:t>
      </w:r>
      <w:r>
        <w:rPr>
          <w:rFonts w:ascii="Tahoma" w:eastAsia="Times New Roman" w:hAnsi="Tahoma" w:cs="Tahoma"/>
          <w:color w:val="000000"/>
          <w:spacing w:val="-3"/>
          <w:sz w:val="16"/>
          <w:szCs w:val="16"/>
        </w:rPr>
        <w:t xml:space="preserve">any or </w:t>
      </w:r>
      <w:proofErr w:type="gramStart"/>
      <w:r>
        <w:rPr>
          <w:rFonts w:ascii="Tahoma" w:eastAsia="Times New Roman" w:hAnsi="Tahoma" w:cs="Tahoma"/>
          <w:color w:val="000000"/>
          <w:spacing w:val="-3"/>
          <w:sz w:val="16"/>
          <w:szCs w:val="16"/>
        </w:rPr>
        <w:t xml:space="preserve">all </w:t>
      </w:r>
      <w:r w:rsidRPr="00EF6F55">
        <w:rPr>
          <w:rFonts w:ascii="Tahoma" w:eastAsia="Times New Roman" w:hAnsi="Tahoma" w:cs="Tahoma"/>
          <w:color w:val="000000"/>
          <w:spacing w:val="-3"/>
          <w:sz w:val="16"/>
          <w:szCs w:val="16"/>
        </w:rPr>
        <w:t>of</w:t>
      </w:r>
      <w:proofErr w:type="gramEnd"/>
      <w:r w:rsidRPr="00EF6F55">
        <w:rPr>
          <w:rFonts w:ascii="Tahoma" w:eastAsia="Times New Roman" w:hAnsi="Tahoma" w:cs="Tahoma"/>
          <w:color w:val="000000"/>
          <w:spacing w:val="-3"/>
          <w:sz w:val="16"/>
          <w:szCs w:val="16"/>
        </w:rPr>
        <w:t xml:space="preserve"> the Event Fee </w:t>
      </w:r>
      <w:r>
        <w:rPr>
          <w:rFonts w:ascii="Tahoma" w:eastAsia="Times New Roman" w:hAnsi="Tahoma" w:cs="Tahoma"/>
          <w:color w:val="000000"/>
          <w:spacing w:val="-3"/>
          <w:sz w:val="16"/>
          <w:szCs w:val="16"/>
        </w:rPr>
        <w:t xml:space="preserve">including any deposit amount </w:t>
      </w:r>
      <w:r w:rsidRPr="00EF6F55">
        <w:rPr>
          <w:rFonts w:ascii="Tahoma" w:eastAsia="Times New Roman" w:hAnsi="Tahoma" w:cs="Tahoma"/>
          <w:color w:val="000000"/>
          <w:spacing w:val="-3"/>
          <w:sz w:val="16"/>
          <w:szCs w:val="16"/>
        </w:rPr>
        <w:t>has</w:t>
      </w:r>
      <w:r w:rsidRPr="00EF6F55">
        <w:rPr>
          <w:rFonts w:ascii="Tahoma" w:eastAsia="Times New Roman" w:hAnsi="Tahoma" w:cs="Tahoma"/>
          <w:color w:val="000000"/>
          <w:sz w:val="16"/>
          <w:szCs w:val="16"/>
        </w:rPr>
        <w:t xml:space="preserve"> been </w:t>
      </w:r>
      <w:r w:rsidRPr="00EF6F55">
        <w:rPr>
          <w:rFonts w:ascii="Tahoma" w:eastAsia="Times New Roman" w:hAnsi="Tahoma" w:cs="Tahoma"/>
          <w:color w:val="000000"/>
          <w:spacing w:val="-3"/>
          <w:sz w:val="16"/>
          <w:szCs w:val="16"/>
        </w:rPr>
        <w:t xml:space="preserve">paid, </w:t>
      </w:r>
      <w:r>
        <w:rPr>
          <w:rFonts w:ascii="Tahoma" w:eastAsia="Times New Roman" w:hAnsi="Tahoma" w:cs="Tahoma"/>
          <w:color w:val="000000"/>
          <w:spacing w:val="-3"/>
          <w:sz w:val="16"/>
          <w:szCs w:val="16"/>
        </w:rPr>
        <w:t>DPR</w:t>
      </w:r>
      <w:r w:rsidRPr="00EF6F55">
        <w:rPr>
          <w:rFonts w:ascii="Tahoma" w:eastAsia="Times New Roman" w:hAnsi="Tahoma" w:cs="Tahoma"/>
          <w:color w:val="000000"/>
          <w:spacing w:val="-3"/>
          <w:sz w:val="16"/>
          <w:szCs w:val="16"/>
        </w:rPr>
        <w:t xml:space="preserve"> will refund the Event Fee in the manner set out </w:t>
      </w:r>
      <w:r>
        <w:rPr>
          <w:rFonts w:ascii="Tahoma" w:eastAsia="Times New Roman" w:hAnsi="Tahoma" w:cs="Tahoma"/>
          <w:color w:val="000000"/>
          <w:spacing w:val="-3"/>
          <w:sz w:val="16"/>
          <w:szCs w:val="16"/>
        </w:rPr>
        <w:t>as follows</w:t>
      </w:r>
      <w:r w:rsidRPr="00EF6F55">
        <w:rPr>
          <w:rFonts w:ascii="Tahoma" w:eastAsia="Times New Roman" w:hAnsi="Tahoma" w:cs="Tahoma"/>
          <w:color w:val="000000"/>
          <w:spacing w:val="-3"/>
          <w:sz w:val="16"/>
          <w:szCs w:val="16"/>
        </w:rPr>
        <w:t>:</w:t>
      </w:r>
    </w:p>
    <w:p w:rsidR="00DA2603" w:rsidRDefault="00DA2603" w:rsidP="00DA2603">
      <w:pPr>
        <w:pStyle w:val="ListParagraph"/>
        <w:tabs>
          <w:tab w:val="decimal" w:pos="72"/>
          <w:tab w:val="left" w:pos="720"/>
        </w:tabs>
        <w:spacing w:before="120" w:after="0" w:line="240" w:lineRule="auto"/>
        <w:ind w:left="0"/>
        <w:contextualSpacing w:val="0"/>
        <w:textAlignment w:val="baseline"/>
        <w:outlineLvl w:val="0"/>
        <w:rPr>
          <w:rFonts w:ascii="Tahoma" w:eastAsia="Times New Roman" w:hAnsi="Tahoma" w:cs="Tahoma"/>
          <w:color w:val="000000"/>
          <w:spacing w:val="-3"/>
          <w:sz w:val="16"/>
          <w:szCs w:val="16"/>
        </w:rPr>
      </w:pPr>
      <w:r>
        <w:rPr>
          <w:rFonts w:ascii="Tahoma" w:eastAsia="Times New Roman" w:hAnsi="Tahoma" w:cs="Tahoma"/>
          <w:color w:val="000000"/>
          <w:spacing w:val="-3"/>
          <w:sz w:val="16"/>
          <w:szCs w:val="16"/>
        </w:rPr>
        <w:t xml:space="preserve">a) Cancellation notice received by DPR 60 days or more prior to the Event Period, 100% refund of the Event Fee and deposit paid will be made; </w:t>
      </w:r>
    </w:p>
    <w:p w:rsidR="00DA2603" w:rsidRDefault="00DA2603" w:rsidP="00DA2603">
      <w:pPr>
        <w:pStyle w:val="ListParagraph"/>
        <w:tabs>
          <w:tab w:val="decimal" w:pos="72"/>
          <w:tab w:val="left" w:pos="720"/>
        </w:tabs>
        <w:spacing w:before="120" w:after="0" w:line="240" w:lineRule="auto"/>
        <w:ind w:left="0"/>
        <w:contextualSpacing w:val="0"/>
        <w:textAlignment w:val="baseline"/>
        <w:outlineLvl w:val="0"/>
        <w:rPr>
          <w:rFonts w:ascii="Tahoma" w:eastAsia="Times New Roman" w:hAnsi="Tahoma" w:cs="Tahoma"/>
          <w:color w:val="000000"/>
          <w:spacing w:val="-3"/>
          <w:sz w:val="16"/>
          <w:szCs w:val="16"/>
        </w:rPr>
      </w:pPr>
      <w:r>
        <w:rPr>
          <w:rFonts w:ascii="Tahoma" w:eastAsia="Times New Roman" w:hAnsi="Tahoma" w:cs="Tahoma"/>
          <w:color w:val="000000"/>
          <w:spacing w:val="-3"/>
          <w:sz w:val="16"/>
          <w:szCs w:val="16"/>
        </w:rPr>
        <w:t>b) Cancellation notice received by DPR 30 days or less prior to the Event Period, no refund of the Event Fee and deposit paid will be made;</w:t>
      </w:r>
    </w:p>
    <w:p w:rsidR="00DA2603" w:rsidRDefault="00DA2603" w:rsidP="00DA2603">
      <w:pPr>
        <w:pStyle w:val="ListParagraph"/>
        <w:tabs>
          <w:tab w:val="decimal" w:pos="72"/>
          <w:tab w:val="left" w:pos="720"/>
        </w:tabs>
        <w:spacing w:before="120" w:after="0" w:line="240" w:lineRule="auto"/>
        <w:ind w:left="0"/>
        <w:contextualSpacing w:val="0"/>
        <w:textAlignment w:val="baseline"/>
        <w:outlineLvl w:val="0"/>
        <w:rPr>
          <w:rFonts w:ascii="Tahoma" w:eastAsia="Times New Roman" w:hAnsi="Tahoma" w:cs="Tahoma"/>
          <w:color w:val="000000"/>
          <w:spacing w:val="-3"/>
          <w:sz w:val="16"/>
          <w:szCs w:val="16"/>
        </w:rPr>
      </w:pPr>
      <w:r>
        <w:rPr>
          <w:rFonts w:ascii="Tahoma" w:eastAsia="Times New Roman" w:hAnsi="Tahoma" w:cs="Tahoma"/>
          <w:color w:val="000000"/>
          <w:spacing w:val="-3"/>
          <w:sz w:val="16"/>
          <w:szCs w:val="16"/>
        </w:rPr>
        <w:t>c) Cancellation notice received by DPR 30 days or greater but fewer than that stated in 13.5 a), shall entitle You to a refund of the Event Fee including deposit paid, not exceeding a cap of 50% of the total Event fee.</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Pr>
          <w:rFonts w:ascii="Tahoma" w:eastAsia="Times New Roman" w:hAnsi="Tahoma" w:cs="Tahoma"/>
          <w:color w:val="000000"/>
          <w:spacing w:val="-3"/>
          <w:sz w:val="16"/>
          <w:szCs w:val="16"/>
        </w:rPr>
        <w:t>DPR</w:t>
      </w:r>
      <w:r w:rsidRPr="00EF6F55">
        <w:rPr>
          <w:rFonts w:ascii="Tahoma" w:eastAsia="Times New Roman" w:hAnsi="Tahoma" w:cs="Tahoma"/>
          <w:color w:val="000000"/>
          <w:spacing w:val="-3"/>
          <w:sz w:val="16"/>
          <w:szCs w:val="16"/>
        </w:rPr>
        <w:t xml:space="preserve"> may in addition seek compensation for any damage or loss incurred </w:t>
      </w:r>
      <w:proofErr w:type="gramStart"/>
      <w:r w:rsidRPr="00EF6F55">
        <w:rPr>
          <w:rFonts w:ascii="Tahoma" w:eastAsia="Times New Roman" w:hAnsi="Tahoma" w:cs="Tahoma"/>
          <w:color w:val="000000"/>
          <w:spacing w:val="-3"/>
          <w:sz w:val="16"/>
          <w:szCs w:val="16"/>
        </w:rPr>
        <w:t>as a result of</w:t>
      </w:r>
      <w:proofErr w:type="gramEnd"/>
      <w:r w:rsidRPr="00EF6F55">
        <w:rPr>
          <w:rFonts w:ascii="Tahoma" w:eastAsia="Times New Roman" w:hAnsi="Tahoma" w:cs="Tahoma"/>
          <w:color w:val="000000"/>
          <w:spacing w:val="-3"/>
          <w:sz w:val="16"/>
          <w:szCs w:val="16"/>
        </w:rPr>
        <w:t xml:space="preserve"> the cancellation of the booking by You.</w:t>
      </w:r>
      <w:r w:rsidRPr="00EF6F55">
        <w:rPr>
          <w:rFonts w:ascii="Tahoma" w:eastAsia="Times New Roman" w:hAnsi="Tahoma" w:cs="Tahoma"/>
          <w:color w:val="000000"/>
          <w:spacing w:val="-3"/>
          <w:sz w:val="16"/>
          <w:szCs w:val="16"/>
        </w:rPr>
        <w:br/>
      </w:r>
    </w:p>
    <w:p w:rsidR="00DA2603" w:rsidRPr="00EF6F55" w:rsidRDefault="00DA2603" w:rsidP="00DA2603">
      <w:pPr>
        <w:pStyle w:val="ListParagraph"/>
        <w:numPr>
          <w:ilvl w:val="0"/>
          <w:numId w:val="9"/>
        </w:numPr>
        <w:tabs>
          <w:tab w:val="decimal" w:pos="72"/>
          <w:tab w:val="left" w:pos="720"/>
        </w:tabs>
        <w:spacing w:before="120" w:after="0" w:line="240" w:lineRule="auto"/>
        <w:ind w:left="0"/>
        <w:contextualSpacing w:val="0"/>
        <w:textAlignment w:val="baseline"/>
        <w:outlineLvl w:val="0"/>
        <w:rPr>
          <w:rFonts w:ascii="Tahoma" w:eastAsia="Times New Roman" w:hAnsi="Tahoma" w:cs="Tahoma"/>
          <w:b/>
          <w:color w:val="000000"/>
          <w:sz w:val="16"/>
          <w:szCs w:val="16"/>
        </w:rPr>
      </w:pPr>
      <w:r w:rsidRPr="00EF6F55">
        <w:rPr>
          <w:rFonts w:ascii="Tahoma" w:eastAsia="Times New Roman" w:hAnsi="Tahoma" w:cs="Tahoma"/>
          <w:b/>
          <w:color w:val="000000"/>
          <w:sz w:val="16"/>
          <w:szCs w:val="16"/>
        </w:rPr>
        <w:t>LIMITATION OF LIABILITY AND INDEMNITY</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Pr>
          <w:rFonts w:ascii="Tahoma" w:eastAsia="Times New Roman" w:hAnsi="Tahoma" w:cs="Tahoma"/>
          <w:color w:val="000000"/>
          <w:spacing w:val="-3"/>
          <w:sz w:val="16"/>
          <w:szCs w:val="16"/>
        </w:rPr>
        <w:t>DPR</w:t>
      </w:r>
      <w:r w:rsidRPr="00EF6F55">
        <w:rPr>
          <w:rFonts w:ascii="Tahoma" w:eastAsia="Times New Roman" w:hAnsi="Tahoma" w:cs="Tahoma"/>
          <w:color w:val="000000"/>
          <w:spacing w:val="-3"/>
          <w:sz w:val="16"/>
          <w:szCs w:val="16"/>
        </w:rPr>
        <w:t xml:space="preserve"> </w:t>
      </w:r>
      <w:r w:rsidRPr="00EF6F55">
        <w:rPr>
          <w:rFonts w:ascii="Tahoma" w:eastAsia="Times New Roman" w:hAnsi="Tahoma" w:cs="Tahoma"/>
          <w:color w:val="000000"/>
          <w:sz w:val="16"/>
          <w:szCs w:val="16"/>
        </w:rPr>
        <w:t>excludes</w:t>
      </w:r>
      <w:r w:rsidRPr="00EF6F55">
        <w:rPr>
          <w:rFonts w:ascii="Tahoma" w:eastAsia="Times New Roman" w:hAnsi="Tahoma" w:cs="Tahoma"/>
          <w:color w:val="000000"/>
          <w:spacing w:val="-3"/>
          <w:sz w:val="16"/>
          <w:szCs w:val="16"/>
        </w:rPr>
        <w:t xml:space="preserve"> all liability in respect of:</w:t>
      </w:r>
    </w:p>
    <w:p w:rsidR="00DA2603" w:rsidRPr="00EF6F55" w:rsidRDefault="00DA2603" w:rsidP="00DA2603">
      <w:pPr>
        <w:pStyle w:val="ListParagraph"/>
        <w:numPr>
          <w:ilvl w:val="0"/>
          <w:numId w:val="3"/>
        </w:numPr>
        <w:tabs>
          <w:tab w:val="left" w:pos="1440"/>
        </w:tabs>
        <w:spacing w:before="120" w:after="0" w:line="240" w:lineRule="auto"/>
        <w:ind w:left="0"/>
        <w:contextualSpacing w:val="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z w:val="16"/>
          <w:szCs w:val="16"/>
        </w:rPr>
        <w:t>any loss, theft or damage of any property of any person that occurs in or on the Premises during the Event Period or otherwise in connection with the Event; and</w:t>
      </w:r>
    </w:p>
    <w:p w:rsidR="00DA2603" w:rsidRPr="00EF6F55" w:rsidRDefault="00DA2603" w:rsidP="00DA2603">
      <w:pPr>
        <w:pStyle w:val="ListParagraph"/>
        <w:numPr>
          <w:ilvl w:val="0"/>
          <w:numId w:val="3"/>
        </w:numPr>
        <w:tabs>
          <w:tab w:val="left" w:pos="1440"/>
        </w:tabs>
        <w:spacing w:before="120" w:after="0" w:line="240" w:lineRule="auto"/>
        <w:ind w:left="0"/>
        <w:contextualSpacing w:val="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z w:val="16"/>
          <w:szCs w:val="16"/>
        </w:rPr>
        <w:t xml:space="preserve">death or personal injury occurring to any person on the Premises (including, without limitation, any loss or damage suffered or sustained by any person in consequence of such death or personal injury), provided that </w:t>
      </w:r>
      <w:r>
        <w:rPr>
          <w:rFonts w:ascii="Tahoma" w:eastAsia="Times New Roman" w:hAnsi="Tahoma" w:cs="Tahoma"/>
          <w:color w:val="000000"/>
          <w:sz w:val="16"/>
          <w:szCs w:val="16"/>
        </w:rPr>
        <w:t>DPR</w:t>
      </w:r>
      <w:r w:rsidRPr="00EF6F55">
        <w:rPr>
          <w:rFonts w:ascii="Tahoma" w:eastAsia="Times New Roman" w:hAnsi="Tahoma" w:cs="Tahoma"/>
          <w:color w:val="000000"/>
          <w:sz w:val="16"/>
          <w:szCs w:val="16"/>
        </w:rPr>
        <w:t xml:space="preserve"> does not exclude liability for death or personal injury caused by the negligence of </w:t>
      </w:r>
      <w:r>
        <w:rPr>
          <w:rFonts w:ascii="Tahoma" w:eastAsia="Times New Roman" w:hAnsi="Tahoma" w:cs="Tahoma"/>
          <w:color w:val="000000"/>
          <w:sz w:val="16"/>
          <w:szCs w:val="16"/>
        </w:rPr>
        <w:t>DPR</w:t>
      </w:r>
      <w:r w:rsidRPr="00EF6F55">
        <w:rPr>
          <w:rFonts w:ascii="Tahoma" w:eastAsia="Times New Roman" w:hAnsi="Tahoma" w:cs="Tahoma"/>
          <w:color w:val="000000"/>
          <w:sz w:val="16"/>
          <w:szCs w:val="16"/>
        </w:rPr>
        <w:t>.</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z w:val="16"/>
          <w:szCs w:val="16"/>
        </w:rPr>
        <w:t>Subject</w:t>
      </w:r>
      <w:r w:rsidRPr="00EF6F55">
        <w:rPr>
          <w:rFonts w:ascii="Tahoma" w:eastAsia="Times New Roman" w:hAnsi="Tahoma" w:cs="Tahoma"/>
          <w:color w:val="000000"/>
          <w:spacing w:val="-3"/>
          <w:sz w:val="16"/>
          <w:szCs w:val="16"/>
        </w:rPr>
        <w:t xml:space="preserve"> to clause 13.5, </w:t>
      </w:r>
      <w:r>
        <w:rPr>
          <w:rFonts w:ascii="Tahoma" w:eastAsia="Times New Roman" w:hAnsi="Tahoma" w:cs="Tahoma"/>
          <w:color w:val="000000"/>
          <w:spacing w:val="-3"/>
          <w:sz w:val="16"/>
          <w:szCs w:val="16"/>
        </w:rPr>
        <w:t>DPR</w:t>
      </w:r>
      <w:r w:rsidRPr="00EF6F55">
        <w:rPr>
          <w:rFonts w:ascii="Tahoma" w:eastAsia="Times New Roman" w:hAnsi="Tahoma" w:cs="Tahoma"/>
          <w:color w:val="000000"/>
          <w:spacing w:val="-3"/>
          <w:sz w:val="16"/>
          <w:szCs w:val="16"/>
        </w:rPr>
        <w:t xml:space="preserve"> excludes all liability to You, whether in contract, tort (including negligence), breach of statutory duty or otherwise, for any direct or indirect loss of profit, or for any indirect or consequential loss or damage arising under or in connection with the Agreement.</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pacing w:val="-3"/>
          <w:sz w:val="16"/>
          <w:szCs w:val="16"/>
        </w:rPr>
        <w:t xml:space="preserve">Subject to clause 13.5, if and to the extent that </w:t>
      </w:r>
      <w:r>
        <w:rPr>
          <w:rFonts w:ascii="Tahoma" w:eastAsia="Times New Roman" w:hAnsi="Tahoma" w:cs="Tahoma"/>
          <w:color w:val="000000"/>
          <w:spacing w:val="-3"/>
          <w:sz w:val="16"/>
          <w:szCs w:val="16"/>
        </w:rPr>
        <w:t>DPR</w:t>
      </w:r>
      <w:r w:rsidRPr="00EF6F55">
        <w:rPr>
          <w:rFonts w:ascii="Tahoma" w:eastAsia="Times New Roman" w:hAnsi="Tahoma" w:cs="Tahoma"/>
          <w:color w:val="000000"/>
          <w:spacing w:val="-3"/>
          <w:sz w:val="16"/>
          <w:szCs w:val="16"/>
        </w:rPr>
        <w:t xml:space="preserve"> is liable to You under the Agreement, </w:t>
      </w:r>
      <w:r>
        <w:rPr>
          <w:rFonts w:ascii="Tahoma" w:eastAsia="Times New Roman" w:hAnsi="Tahoma" w:cs="Tahoma"/>
          <w:color w:val="000000"/>
          <w:spacing w:val="-3"/>
          <w:sz w:val="16"/>
          <w:szCs w:val="16"/>
        </w:rPr>
        <w:t>DPR</w:t>
      </w:r>
      <w:r w:rsidRPr="00EF6F55">
        <w:rPr>
          <w:rFonts w:ascii="Tahoma" w:eastAsia="Times New Roman" w:hAnsi="Tahoma" w:cs="Tahoma"/>
          <w:color w:val="000000"/>
          <w:spacing w:val="-3"/>
          <w:sz w:val="16"/>
          <w:szCs w:val="16"/>
        </w:rPr>
        <w:t>’s liability is limited to the amount of the Event Fee paid by You.</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pacing w:val="-3"/>
          <w:sz w:val="16"/>
          <w:szCs w:val="16"/>
        </w:rPr>
        <w:t xml:space="preserve">You hereby indemnify </w:t>
      </w:r>
      <w:r>
        <w:rPr>
          <w:rFonts w:ascii="Tahoma" w:eastAsia="Times New Roman" w:hAnsi="Tahoma" w:cs="Tahoma"/>
          <w:color w:val="000000"/>
          <w:spacing w:val="-3"/>
          <w:sz w:val="16"/>
          <w:szCs w:val="16"/>
        </w:rPr>
        <w:t>DPR</w:t>
      </w:r>
      <w:r w:rsidRPr="00EF6F55">
        <w:rPr>
          <w:rFonts w:ascii="Tahoma" w:eastAsia="Times New Roman" w:hAnsi="Tahoma" w:cs="Tahoma"/>
          <w:color w:val="000000"/>
          <w:spacing w:val="-3"/>
          <w:sz w:val="16"/>
          <w:szCs w:val="16"/>
        </w:rPr>
        <w:t xml:space="preserve">, its officers, employees, contractors and agents against </w:t>
      </w:r>
      <w:proofErr w:type="gramStart"/>
      <w:r w:rsidRPr="00EF6F55">
        <w:rPr>
          <w:rFonts w:ascii="Tahoma" w:eastAsia="Times New Roman" w:hAnsi="Tahoma" w:cs="Tahoma"/>
          <w:color w:val="000000"/>
          <w:spacing w:val="-3"/>
          <w:sz w:val="16"/>
          <w:szCs w:val="16"/>
        </w:rPr>
        <w:t>any and all</w:t>
      </w:r>
      <w:proofErr w:type="gramEnd"/>
      <w:r w:rsidRPr="00EF6F55">
        <w:rPr>
          <w:rFonts w:ascii="Tahoma" w:eastAsia="Times New Roman" w:hAnsi="Tahoma" w:cs="Tahoma"/>
          <w:color w:val="000000"/>
          <w:spacing w:val="-3"/>
          <w:sz w:val="16"/>
          <w:szCs w:val="16"/>
        </w:rPr>
        <w:t xml:space="preserve"> </w:t>
      </w:r>
      <w:r w:rsidRPr="00EF6F55">
        <w:rPr>
          <w:rFonts w:ascii="Tahoma" w:eastAsia="Times New Roman" w:hAnsi="Tahoma" w:cs="Tahoma"/>
          <w:color w:val="000000"/>
          <w:sz w:val="16"/>
          <w:szCs w:val="16"/>
        </w:rPr>
        <w:t>loss</w:t>
      </w:r>
      <w:r w:rsidRPr="00EF6F55">
        <w:rPr>
          <w:rFonts w:ascii="Tahoma" w:eastAsia="Times New Roman" w:hAnsi="Tahoma" w:cs="Tahoma"/>
          <w:color w:val="000000"/>
          <w:spacing w:val="-3"/>
          <w:sz w:val="16"/>
          <w:szCs w:val="16"/>
        </w:rPr>
        <w:t xml:space="preserve">, cost, damage or liability which </w:t>
      </w:r>
      <w:r>
        <w:rPr>
          <w:rFonts w:ascii="Tahoma" w:eastAsia="Times New Roman" w:hAnsi="Tahoma" w:cs="Tahoma"/>
          <w:color w:val="000000"/>
          <w:spacing w:val="-3"/>
          <w:sz w:val="16"/>
          <w:szCs w:val="16"/>
        </w:rPr>
        <w:t>DPR</w:t>
      </w:r>
      <w:r w:rsidRPr="00EF6F55">
        <w:rPr>
          <w:rFonts w:ascii="Tahoma" w:eastAsia="Times New Roman" w:hAnsi="Tahoma" w:cs="Tahoma"/>
          <w:color w:val="000000"/>
          <w:spacing w:val="-3"/>
          <w:sz w:val="16"/>
          <w:szCs w:val="16"/>
        </w:rPr>
        <w:t xml:space="preserve"> incurs as a result of any act or omission by You or any guests including, without limitation, any damage to property resulting from negligence by You or any guest.</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pacing w:val="-3"/>
          <w:sz w:val="16"/>
          <w:szCs w:val="16"/>
        </w:rPr>
        <w:t xml:space="preserve">Nothing in these </w:t>
      </w:r>
      <w:r>
        <w:rPr>
          <w:rFonts w:ascii="Tahoma" w:eastAsia="Times New Roman" w:hAnsi="Tahoma" w:cs="Tahoma"/>
          <w:color w:val="000000"/>
          <w:spacing w:val="-3"/>
          <w:sz w:val="16"/>
          <w:szCs w:val="16"/>
        </w:rPr>
        <w:t>T</w:t>
      </w:r>
      <w:r w:rsidRPr="00EF6F55">
        <w:rPr>
          <w:rFonts w:ascii="Tahoma" w:eastAsia="Times New Roman" w:hAnsi="Tahoma" w:cs="Tahoma"/>
          <w:color w:val="000000"/>
          <w:spacing w:val="-3"/>
          <w:sz w:val="16"/>
          <w:szCs w:val="16"/>
        </w:rPr>
        <w:t xml:space="preserve">erms and </w:t>
      </w:r>
      <w:r>
        <w:rPr>
          <w:rFonts w:ascii="Tahoma" w:eastAsia="Times New Roman" w:hAnsi="Tahoma" w:cs="Tahoma"/>
          <w:color w:val="000000"/>
          <w:spacing w:val="-3"/>
          <w:sz w:val="16"/>
          <w:szCs w:val="16"/>
        </w:rPr>
        <w:t>C</w:t>
      </w:r>
      <w:r w:rsidRPr="00EF6F55">
        <w:rPr>
          <w:rFonts w:ascii="Tahoma" w:eastAsia="Times New Roman" w:hAnsi="Tahoma" w:cs="Tahoma"/>
          <w:color w:val="000000"/>
          <w:spacing w:val="-3"/>
          <w:sz w:val="16"/>
          <w:szCs w:val="16"/>
        </w:rPr>
        <w:t>onditions limits or excludes liability which cannot be limited or excluded at law.</w:t>
      </w:r>
    </w:p>
    <w:p w:rsidR="00DA2603" w:rsidRPr="00EF6F55" w:rsidRDefault="00DA2603" w:rsidP="00DA2603">
      <w:pPr>
        <w:pStyle w:val="ListParagraph"/>
        <w:numPr>
          <w:ilvl w:val="0"/>
          <w:numId w:val="9"/>
        </w:numPr>
        <w:tabs>
          <w:tab w:val="decimal" w:pos="72"/>
          <w:tab w:val="left" w:pos="720"/>
        </w:tabs>
        <w:spacing w:before="120" w:after="0" w:line="240" w:lineRule="auto"/>
        <w:ind w:left="0"/>
        <w:contextualSpacing w:val="0"/>
        <w:textAlignment w:val="baseline"/>
        <w:outlineLvl w:val="0"/>
        <w:rPr>
          <w:rFonts w:ascii="Tahoma" w:eastAsia="Times New Roman" w:hAnsi="Tahoma" w:cs="Tahoma"/>
          <w:b/>
          <w:color w:val="000000"/>
          <w:sz w:val="16"/>
          <w:szCs w:val="16"/>
        </w:rPr>
      </w:pPr>
      <w:r w:rsidRPr="00EF6F55">
        <w:rPr>
          <w:rFonts w:ascii="Tahoma" w:eastAsia="Times New Roman" w:hAnsi="Tahoma" w:cs="Tahoma"/>
          <w:b/>
          <w:color w:val="000000"/>
          <w:sz w:val="16"/>
          <w:szCs w:val="16"/>
        </w:rPr>
        <w:t>NOTICES</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pacing w:val="-3"/>
          <w:sz w:val="16"/>
          <w:szCs w:val="16"/>
        </w:rPr>
        <w:t>Any notice required or authorised to be given under the Agreement shall be in writing and may be served:</w:t>
      </w:r>
    </w:p>
    <w:p w:rsidR="00DA2603" w:rsidRPr="00EF6F55" w:rsidRDefault="00DA2603" w:rsidP="00DA2603">
      <w:pPr>
        <w:pStyle w:val="ListParagraph"/>
        <w:numPr>
          <w:ilvl w:val="0"/>
          <w:numId w:val="4"/>
        </w:numPr>
        <w:tabs>
          <w:tab w:val="left" w:pos="1440"/>
        </w:tabs>
        <w:spacing w:before="120" w:after="0" w:line="240" w:lineRule="auto"/>
        <w:ind w:left="0"/>
        <w:contextualSpacing w:val="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z w:val="16"/>
          <w:szCs w:val="16"/>
        </w:rPr>
        <w:t>by personal delivery, left at the address for notices in this clause or any substituted address;</w:t>
      </w:r>
    </w:p>
    <w:p w:rsidR="00DA2603" w:rsidRPr="00EF6F55" w:rsidRDefault="00DA2603" w:rsidP="00DA2603">
      <w:pPr>
        <w:pStyle w:val="ListParagraph"/>
        <w:numPr>
          <w:ilvl w:val="0"/>
          <w:numId w:val="4"/>
        </w:numPr>
        <w:tabs>
          <w:tab w:val="left" w:pos="1440"/>
        </w:tabs>
        <w:spacing w:before="120" w:after="0" w:line="240" w:lineRule="auto"/>
        <w:ind w:left="0"/>
        <w:contextualSpacing w:val="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z w:val="16"/>
          <w:szCs w:val="16"/>
        </w:rPr>
        <w:t xml:space="preserve">by recognized courier, properly addressed to the address in this clause or any substituted address and delivered to the courier, as evidenced by the shipping document; or </w:t>
      </w:r>
    </w:p>
    <w:p w:rsidR="00DA2603" w:rsidRPr="00EF6F55" w:rsidRDefault="00DA2603" w:rsidP="00DA2603">
      <w:pPr>
        <w:pStyle w:val="ListParagraph"/>
        <w:numPr>
          <w:ilvl w:val="0"/>
          <w:numId w:val="4"/>
        </w:numPr>
        <w:tabs>
          <w:tab w:val="left" w:pos="1440"/>
        </w:tabs>
        <w:spacing w:before="120" w:after="0" w:line="240" w:lineRule="auto"/>
        <w:ind w:left="0"/>
        <w:contextualSpacing w:val="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z w:val="16"/>
          <w:szCs w:val="16"/>
        </w:rPr>
        <w:t>by fax, properly transmitted to the fax number given in this clause without any error message provided.</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pacing w:val="-3"/>
          <w:sz w:val="16"/>
          <w:szCs w:val="16"/>
        </w:rPr>
        <w:t>Notices shall be deemed served:</w:t>
      </w:r>
    </w:p>
    <w:p w:rsidR="00DA2603" w:rsidRPr="00EF6F55" w:rsidRDefault="00DA2603" w:rsidP="00DA2603">
      <w:pPr>
        <w:pStyle w:val="ListParagraph"/>
        <w:numPr>
          <w:ilvl w:val="0"/>
          <w:numId w:val="5"/>
        </w:numPr>
        <w:tabs>
          <w:tab w:val="left" w:pos="1440"/>
        </w:tabs>
        <w:spacing w:before="120" w:after="0" w:line="240" w:lineRule="auto"/>
        <w:ind w:left="0"/>
        <w:contextualSpacing w:val="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z w:val="16"/>
          <w:szCs w:val="16"/>
        </w:rPr>
        <w:t>in the case of a notice delivered personally, at the time of delivery;</w:t>
      </w:r>
    </w:p>
    <w:p w:rsidR="00DA2603" w:rsidRPr="00EF6F55" w:rsidRDefault="00DA2603" w:rsidP="00DA2603">
      <w:pPr>
        <w:pStyle w:val="ListParagraph"/>
        <w:numPr>
          <w:ilvl w:val="0"/>
          <w:numId w:val="5"/>
        </w:numPr>
        <w:tabs>
          <w:tab w:val="left" w:pos="1440"/>
        </w:tabs>
        <w:spacing w:before="120" w:after="0" w:line="240" w:lineRule="auto"/>
        <w:ind w:left="0"/>
        <w:contextualSpacing w:val="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z w:val="16"/>
          <w:szCs w:val="16"/>
        </w:rPr>
        <w:t>in the case of a notice sent by fax, at the time the sender's fax machine receives in relation to the transmission a satisfactory transmission report.</w:t>
      </w:r>
    </w:p>
    <w:p w:rsidR="00DA2603" w:rsidRPr="00EF6F55" w:rsidRDefault="00DA2603" w:rsidP="00DA2603">
      <w:pPr>
        <w:pStyle w:val="ListParagraph"/>
        <w:tabs>
          <w:tab w:val="left" w:pos="1440"/>
        </w:tabs>
        <w:spacing w:before="120"/>
        <w:ind w:left="0"/>
        <w:textAlignment w:val="baseline"/>
        <w:outlineLvl w:val="0"/>
        <w:rPr>
          <w:rFonts w:ascii="Tahoma" w:eastAsia="Times New Roman" w:hAnsi="Tahoma" w:cs="Tahoma"/>
          <w:color w:val="000000"/>
          <w:sz w:val="16"/>
          <w:szCs w:val="16"/>
        </w:rPr>
      </w:pPr>
    </w:p>
    <w:p w:rsidR="00DA2603" w:rsidRPr="00EF6F55" w:rsidRDefault="00DA2603" w:rsidP="00DA2603">
      <w:pPr>
        <w:pStyle w:val="ListParagraph"/>
        <w:numPr>
          <w:ilvl w:val="1"/>
          <w:numId w:val="9"/>
        </w:numPr>
        <w:tabs>
          <w:tab w:val="decimal" w:pos="72"/>
          <w:tab w:val="left" w:pos="720"/>
          <w:tab w:val="decimal" w:pos="1440"/>
          <w:tab w:val="right" w:pos="4464"/>
        </w:tabs>
        <w:spacing w:before="120" w:after="0" w:line="240" w:lineRule="auto"/>
        <w:ind w:left="0" w:hanging="580"/>
        <w:contextualSpacing w:val="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pacing w:val="-3"/>
          <w:sz w:val="16"/>
          <w:szCs w:val="16"/>
        </w:rPr>
        <w:t>The contact details for the Parties are set out in the Event Booking Form (as such details may be substituted by a notice duly served in accordance with the provisions of this clause 14).</w:t>
      </w:r>
    </w:p>
    <w:p w:rsidR="00DA2603" w:rsidRPr="00EF6F55" w:rsidRDefault="00DA2603" w:rsidP="00DA2603">
      <w:pPr>
        <w:pStyle w:val="ListParagraph"/>
        <w:numPr>
          <w:ilvl w:val="0"/>
          <w:numId w:val="9"/>
        </w:numPr>
        <w:tabs>
          <w:tab w:val="decimal" w:pos="72"/>
          <w:tab w:val="left" w:pos="720"/>
        </w:tabs>
        <w:spacing w:before="120" w:after="0" w:line="240" w:lineRule="auto"/>
        <w:ind w:left="0"/>
        <w:contextualSpacing w:val="0"/>
        <w:textAlignment w:val="baseline"/>
        <w:outlineLvl w:val="0"/>
        <w:rPr>
          <w:rFonts w:ascii="Tahoma" w:eastAsia="Times New Roman" w:hAnsi="Tahoma" w:cs="Tahoma"/>
          <w:b/>
          <w:color w:val="000000"/>
          <w:sz w:val="16"/>
          <w:szCs w:val="16"/>
        </w:rPr>
      </w:pPr>
      <w:r w:rsidRPr="00EF6F55">
        <w:rPr>
          <w:rFonts w:ascii="Tahoma" w:eastAsia="Times New Roman" w:hAnsi="Tahoma" w:cs="Tahoma"/>
          <w:b/>
          <w:color w:val="000000"/>
          <w:sz w:val="16"/>
          <w:szCs w:val="16"/>
        </w:rPr>
        <w:t>MISCELLANEOUS</w:t>
      </w:r>
    </w:p>
    <w:p w:rsidR="00DA2603"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Pr>
          <w:rFonts w:ascii="Tahoma" w:eastAsia="Times New Roman" w:hAnsi="Tahoma" w:cs="Tahoma"/>
          <w:color w:val="000000"/>
          <w:spacing w:val="-3"/>
          <w:sz w:val="16"/>
          <w:szCs w:val="16"/>
        </w:rPr>
        <w:t>DPR</w:t>
      </w:r>
      <w:r w:rsidRPr="00EF6F55">
        <w:rPr>
          <w:rFonts w:ascii="Tahoma" w:eastAsia="Times New Roman" w:hAnsi="Tahoma" w:cs="Tahoma"/>
          <w:color w:val="000000"/>
          <w:spacing w:val="-3"/>
          <w:sz w:val="16"/>
          <w:szCs w:val="16"/>
        </w:rPr>
        <w:t xml:space="preserve"> must comply with all applicable law and all obligations and requirements of any licensing authority applicable to the Event, including</w:t>
      </w:r>
      <w:r>
        <w:rPr>
          <w:rFonts w:ascii="Tahoma" w:eastAsia="Times New Roman" w:hAnsi="Tahoma" w:cs="Tahoma"/>
          <w:color w:val="000000"/>
          <w:spacing w:val="-3"/>
          <w:sz w:val="16"/>
          <w:szCs w:val="16"/>
        </w:rPr>
        <w:t>, at Your cost,</w:t>
      </w:r>
      <w:r w:rsidRPr="00EF6F55">
        <w:rPr>
          <w:rFonts w:ascii="Tahoma" w:eastAsia="Times New Roman" w:hAnsi="Tahoma" w:cs="Tahoma"/>
          <w:color w:val="000000"/>
          <w:spacing w:val="-3"/>
          <w:sz w:val="16"/>
          <w:szCs w:val="16"/>
        </w:rPr>
        <w:t xml:space="preserve"> </w:t>
      </w:r>
      <w:r>
        <w:rPr>
          <w:rFonts w:ascii="Tahoma" w:eastAsia="Times New Roman" w:hAnsi="Tahoma" w:cs="Tahoma"/>
          <w:color w:val="000000"/>
          <w:spacing w:val="-3"/>
          <w:sz w:val="16"/>
          <w:szCs w:val="16"/>
        </w:rPr>
        <w:t>the procurement of</w:t>
      </w:r>
      <w:r w:rsidRPr="00EF6F55">
        <w:rPr>
          <w:rFonts w:ascii="Tahoma" w:eastAsia="Times New Roman" w:hAnsi="Tahoma" w:cs="Tahoma"/>
          <w:color w:val="000000"/>
          <w:spacing w:val="-3"/>
          <w:sz w:val="16"/>
          <w:szCs w:val="16"/>
        </w:rPr>
        <w:t xml:space="preserve"> </w:t>
      </w:r>
      <w:proofErr w:type="gramStart"/>
      <w:r w:rsidRPr="00EF6F55">
        <w:rPr>
          <w:rFonts w:ascii="Tahoma" w:eastAsia="Times New Roman" w:hAnsi="Tahoma" w:cs="Tahoma"/>
          <w:color w:val="000000"/>
          <w:spacing w:val="-3"/>
          <w:sz w:val="16"/>
          <w:szCs w:val="16"/>
        </w:rPr>
        <w:t>any and all</w:t>
      </w:r>
      <w:proofErr w:type="gramEnd"/>
      <w:r w:rsidRPr="00EF6F55">
        <w:rPr>
          <w:rFonts w:ascii="Tahoma" w:eastAsia="Times New Roman" w:hAnsi="Tahoma" w:cs="Tahoma"/>
          <w:color w:val="000000"/>
          <w:spacing w:val="-3"/>
          <w:sz w:val="16"/>
          <w:szCs w:val="16"/>
        </w:rPr>
        <w:t xml:space="preserve"> licenses and permits required for the Event</w:t>
      </w:r>
      <w:r>
        <w:rPr>
          <w:rFonts w:ascii="Tahoma" w:eastAsia="Times New Roman" w:hAnsi="Tahoma" w:cs="Tahoma"/>
          <w:color w:val="000000"/>
          <w:spacing w:val="-3"/>
          <w:sz w:val="16"/>
          <w:szCs w:val="16"/>
        </w:rPr>
        <w:t xml:space="preserve">. DPR will be responsible for the procurement of all licenses and or permits on Your behalf and will incur a 5% filing and processing fee in addition to all relevant costs to be invoiced to You as part of the Event Fee payable. </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Pr>
          <w:rFonts w:ascii="Tahoma" w:eastAsia="Times New Roman" w:hAnsi="Tahoma" w:cs="Tahoma"/>
          <w:color w:val="000000"/>
          <w:spacing w:val="-3"/>
          <w:sz w:val="16"/>
          <w:szCs w:val="16"/>
        </w:rPr>
        <w:t>Any costs incurred by DPR as part of 16.1 shall be non-refundable including the filing fee of 5%.</w:t>
      </w:r>
      <w:r w:rsidRPr="00EF6F55">
        <w:rPr>
          <w:rFonts w:ascii="Tahoma" w:eastAsia="Times New Roman" w:hAnsi="Tahoma" w:cs="Tahoma"/>
          <w:color w:val="000000"/>
          <w:spacing w:val="-3"/>
          <w:sz w:val="16"/>
          <w:szCs w:val="16"/>
        </w:rPr>
        <w:br/>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pacing w:val="-3"/>
          <w:sz w:val="16"/>
          <w:szCs w:val="16"/>
        </w:rPr>
        <w:lastRenderedPageBreak/>
        <w:t>The Agreement shall constitute the entire agreement between the parties and any other terms, conditions, performance criteria, guarantees or prior representations whatsoever (whether written or oral) shall be of no effect unless expressly incorporated herein.  Each party acknowledges that it has not entered into the Agreement in reliance on any statement or representation of the other Parties except to the extent as the statement or representation has been incorporated in the Agreement.</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pacing w:val="-3"/>
          <w:sz w:val="16"/>
          <w:szCs w:val="16"/>
        </w:rPr>
        <w:t>The Agreement is made for the benefit of the Parties to the Agreement and their successors and permitted assigns and is not intended to benefit, or be enforceable by, any other person and, except as otherwise expressly stated herein, nothing in the Agreement confers any rights on any person or party (other than the Parties</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pacing w:val="-3"/>
          <w:sz w:val="16"/>
          <w:szCs w:val="16"/>
        </w:rPr>
        <w:t xml:space="preserve">Any variation of the Agreement will only be binding when agreed in writing and signed by </w:t>
      </w:r>
      <w:r>
        <w:rPr>
          <w:rFonts w:ascii="Tahoma" w:eastAsia="Times New Roman" w:hAnsi="Tahoma" w:cs="Tahoma"/>
          <w:color w:val="000000"/>
          <w:spacing w:val="-3"/>
          <w:sz w:val="16"/>
          <w:szCs w:val="16"/>
        </w:rPr>
        <w:t>DPR</w:t>
      </w:r>
      <w:r w:rsidRPr="00EF6F55">
        <w:rPr>
          <w:rFonts w:ascii="Tahoma" w:eastAsia="Times New Roman" w:hAnsi="Tahoma" w:cs="Tahoma"/>
          <w:color w:val="000000"/>
          <w:spacing w:val="-3"/>
          <w:sz w:val="16"/>
          <w:szCs w:val="16"/>
        </w:rPr>
        <w:t>.</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pacing w:val="-3"/>
          <w:sz w:val="16"/>
          <w:szCs w:val="16"/>
        </w:rPr>
        <w:t>A waiver of any right under the Agreement is only effective if in writing and will not be deemed to be a waiver of any subsequent breach or default. A failure to exercise or a delay in exercising any right or remedy under the Agreement will not operate as a waiver of that or any other right or remedy and no single or partial exercise of any right or remedy under the Agreement will preclude or restrict the further exercise of that or any other right or remedy.</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pacing w:val="-3"/>
          <w:sz w:val="16"/>
          <w:szCs w:val="16"/>
        </w:rPr>
        <w:t>If any terms contained in this document are found to be unenforceable for reasons of invalidity or illegality, the remaining provisions shall not be affected in any way.</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pacing w:val="-3"/>
          <w:sz w:val="16"/>
          <w:szCs w:val="16"/>
        </w:rPr>
        <w:t>Nothing in the Agreement is intended to, or will be deemed to, constitute a partnership or joint venture of any kind between the parties or create a relationship of agent and principal between the parties for any purpose.</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sidRPr="00EF6F55">
        <w:rPr>
          <w:rFonts w:ascii="Tahoma" w:eastAsia="Times New Roman" w:hAnsi="Tahoma" w:cs="Tahoma"/>
          <w:color w:val="000000"/>
          <w:spacing w:val="-3"/>
          <w:sz w:val="16"/>
          <w:szCs w:val="16"/>
        </w:rPr>
        <w:t>The Agreement may be signed in any number of counterparts, all of which, taken together, will constitute one and the same agreement, and any person may enter into the Agreement by executing a counterpart.</w:t>
      </w:r>
    </w:p>
    <w:p w:rsidR="00DA2603" w:rsidRPr="00EF6F55" w:rsidRDefault="00DA2603" w:rsidP="00DA2603">
      <w:pPr>
        <w:pStyle w:val="ListParagraph"/>
        <w:numPr>
          <w:ilvl w:val="1"/>
          <w:numId w:val="9"/>
        </w:numPr>
        <w:tabs>
          <w:tab w:val="decimal" w:pos="72"/>
          <w:tab w:val="left" w:pos="720"/>
        </w:tabs>
        <w:spacing w:before="120" w:after="0" w:line="240" w:lineRule="auto"/>
        <w:ind w:left="0" w:hanging="580"/>
        <w:contextualSpacing w:val="0"/>
        <w:textAlignment w:val="baseline"/>
        <w:outlineLvl w:val="0"/>
        <w:rPr>
          <w:rFonts w:ascii="Tahoma" w:eastAsia="Times New Roman" w:hAnsi="Tahoma" w:cs="Tahoma"/>
          <w:color w:val="000000"/>
          <w:spacing w:val="-3"/>
          <w:sz w:val="16"/>
          <w:szCs w:val="16"/>
        </w:rPr>
      </w:pPr>
      <w:r>
        <w:rPr>
          <w:rFonts w:ascii="Tahoma" w:eastAsia="Times New Roman" w:hAnsi="Tahoma" w:cs="Tahoma"/>
          <w:color w:val="000000"/>
          <w:spacing w:val="-3"/>
          <w:sz w:val="16"/>
          <w:szCs w:val="16"/>
        </w:rPr>
        <w:t>DPR</w:t>
      </w:r>
      <w:r w:rsidRPr="00EF6F55">
        <w:rPr>
          <w:rFonts w:ascii="Tahoma" w:eastAsia="Times New Roman" w:hAnsi="Tahoma" w:cs="Tahoma"/>
          <w:color w:val="000000"/>
          <w:spacing w:val="-3"/>
          <w:sz w:val="16"/>
          <w:szCs w:val="16"/>
        </w:rPr>
        <w:t xml:space="preserve"> will not be liable to You </w:t>
      </w:r>
      <w:proofErr w:type="gramStart"/>
      <w:r w:rsidRPr="00EF6F55">
        <w:rPr>
          <w:rFonts w:ascii="Tahoma" w:eastAsia="Times New Roman" w:hAnsi="Tahoma" w:cs="Tahoma"/>
          <w:color w:val="000000"/>
          <w:spacing w:val="-3"/>
          <w:sz w:val="16"/>
          <w:szCs w:val="16"/>
        </w:rPr>
        <w:t>as a result of</w:t>
      </w:r>
      <w:proofErr w:type="gramEnd"/>
      <w:r w:rsidRPr="00EF6F55">
        <w:rPr>
          <w:rFonts w:ascii="Tahoma" w:eastAsia="Times New Roman" w:hAnsi="Tahoma" w:cs="Tahoma"/>
          <w:color w:val="000000"/>
          <w:spacing w:val="-3"/>
          <w:sz w:val="16"/>
          <w:szCs w:val="16"/>
        </w:rPr>
        <w:t xml:space="preserve"> any delay or failure in the performance its obligations under the Agreement as a result of a Force Majeure Event.  A "Force Majeure Event" means an event beyond the reasonable control of </w:t>
      </w:r>
      <w:r>
        <w:rPr>
          <w:rFonts w:ascii="Tahoma" w:eastAsia="Times New Roman" w:hAnsi="Tahoma" w:cs="Tahoma"/>
          <w:color w:val="000000"/>
          <w:spacing w:val="-3"/>
          <w:sz w:val="16"/>
          <w:szCs w:val="16"/>
        </w:rPr>
        <w:t>DPR</w:t>
      </w:r>
      <w:r w:rsidRPr="00EF6F55">
        <w:rPr>
          <w:rFonts w:ascii="Tahoma" w:eastAsia="Times New Roman" w:hAnsi="Tahoma" w:cs="Tahoma"/>
          <w:color w:val="000000"/>
          <w:spacing w:val="-3"/>
          <w:sz w:val="16"/>
          <w:szCs w:val="16"/>
        </w:rPr>
        <w:t xml:space="preserve"> including but not limited to strikes, lock-outs or other industrial disputes, failure of a utility service or transport network, act of God, war, riot, civil commotion, malicious damage, terrorist acts, sabotage, public demonstration, compliance with any law or governmental or regulatory order, accident, fire, flood, storm or default of suppliers or subcontractors.</w:t>
      </w:r>
    </w:p>
    <w:p w:rsidR="00DA2603" w:rsidRPr="00EF6F55" w:rsidRDefault="00DA2603" w:rsidP="00DA2603">
      <w:pPr>
        <w:pStyle w:val="ListParagraph"/>
        <w:numPr>
          <w:ilvl w:val="0"/>
          <w:numId w:val="9"/>
        </w:numPr>
        <w:tabs>
          <w:tab w:val="decimal" w:pos="72"/>
          <w:tab w:val="left" w:pos="720"/>
        </w:tabs>
        <w:spacing w:before="120" w:after="0" w:line="240" w:lineRule="auto"/>
        <w:ind w:left="0"/>
        <w:contextualSpacing w:val="0"/>
        <w:textAlignment w:val="baseline"/>
        <w:outlineLvl w:val="0"/>
        <w:rPr>
          <w:rFonts w:ascii="Tahoma" w:eastAsia="Times New Roman" w:hAnsi="Tahoma" w:cs="Tahoma"/>
          <w:b/>
          <w:color w:val="000000"/>
          <w:sz w:val="16"/>
          <w:szCs w:val="16"/>
        </w:rPr>
      </w:pPr>
      <w:r w:rsidRPr="00EF6F55">
        <w:rPr>
          <w:rFonts w:ascii="Tahoma" w:eastAsia="Times New Roman" w:hAnsi="Tahoma" w:cs="Tahoma"/>
          <w:b/>
          <w:color w:val="000000"/>
          <w:sz w:val="16"/>
          <w:szCs w:val="16"/>
        </w:rPr>
        <w:t>GOVERNING LAW AND DISPUTES</w:t>
      </w:r>
    </w:p>
    <w:p w:rsidR="00DA2603" w:rsidRPr="00EF6F55" w:rsidRDefault="00DA2603" w:rsidP="00DA2603">
      <w:pPr>
        <w:pStyle w:val="ListParagraph"/>
        <w:numPr>
          <w:ilvl w:val="1"/>
          <w:numId w:val="9"/>
        </w:numPr>
        <w:tabs>
          <w:tab w:val="decimal" w:pos="72"/>
          <w:tab w:val="left" w:pos="720"/>
        </w:tabs>
        <w:spacing w:before="120" w:after="0" w:line="240" w:lineRule="auto"/>
        <w:ind w:left="0"/>
        <w:contextualSpacing w:val="0"/>
        <w:textAlignment w:val="baseline"/>
        <w:outlineLvl w:val="0"/>
        <w:rPr>
          <w:rFonts w:ascii="Tahoma" w:eastAsia="Times New Roman" w:hAnsi="Tahoma" w:cs="Tahoma"/>
          <w:color w:val="000000"/>
          <w:sz w:val="16"/>
          <w:szCs w:val="16"/>
        </w:rPr>
      </w:pPr>
      <w:r w:rsidRPr="00EF6F55">
        <w:rPr>
          <w:rFonts w:ascii="Tahoma" w:eastAsia="Times New Roman" w:hAnsi="Tahoma" w:cs="Tahoma"/>
          <w:color w:val="000000"/>
          <w:spacing w:val="-3"/>
          <w:sz w:val="16"/>
          <w:szCs w:val="16"/>
        </w:rPr>
        <w:t xml:space="preserve">The Agreement and any dispute or claim arising out of or in connection with it or its subject matter or formation (including non-contractual disputes or claims) shall be governed by and construed in accordance with the law of Dubai and the federal laws of the United Arab Emirates.  </w:t>
      </w:r>
    </w:p>
    <w:p w:rsidR="00B04F60" w:rsidRPr="00060C46" w:rsidRDefault="00DA2603" w:rsidP="00DA2603">
      <w:pPr>
        <w:rPr>
          <w:rFonts w:cstheme="minorHAnsi"/>
          <w:sz w:val="18"/>
          <w:szCs w:val="18"/>
        </w:rPr>
      </w:pPr>
      <w:r w:rsidRPr="00EF6F55">
        <w:rPr>
          <w:rFonts w:ascii="Tahoma" w:eastAsia="Times New Roman" w:hAnsi="Tahoma" w:cs="Tahoma"/>
          <w:color w:val="000000"/>
          <w:spacing w:val="-3"/>
          <w:sz w:val="16"/>
          <w:szCs w:val="16"/>
        </w:rPr>
        <w:t>Any dispute between the parties, whether of a contractual or non-contractual nature shall be finally determined by arbitration in accordance with the Dubai International Arbitration Centre (“DIAC) Arbitration Rules 2007 by one arbitrator to be appointed by the DIAC Executive Committee within 30 days from receipt of the written request for arbitration by the DIAC. The place of arbitration shall be Dubai, United Arab Emirates. The language to be used in the proceedings shall be English. The decision of the arbitrator(s) shall be final and binding upon the Parties and such decision shall be enforceable through any courts having jurisdiction.</w:t>
      </w:r>
    </w:p>
    <w:sectPr w:rsidR="00B04F60" w:rsidRPr="00060C46" w:rsidSect="001B329B">
      <w:headerReference w:type="default" r:id="rId8"/>
      <w:type w:val="continuous"/>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DB5" w:rsidRDefault="003E5DB5" w:rsidP="00575C05">
      <w:pPr>
        <w:spacing w:after="0" w:line="240" w:lineRule="auto"/>
      </w:pPr>
      <w:r>
        <w:separator/>
      </w:r>
    </w:p>
  </w:endnote>
  <w:endnote w:type="continuationSeparator" w:id="0">
    <w:p w:rsidR="003E5DB5" w:rsidRDefault="003E5DB5" w:rsidP="0057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lavika Light">
    <w:panose1 w:val="020B0506040000020004"/>
    <w:charset w:val="00"/>
    <w:family w:val="swiss"/>
    <w:notTrueType/>
    <w:pitch w:val="variable"/>
    <w:sig w:usb0="A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DB5" w:rsidRDefault="003E5DB5" w:rsidP="00575C05">
      <w:pPr>
        <w:spacing w:after="0" w:line="240" w:lineRule="auto"/>
      </w:pPr>
      <w:r>
        <w:separator/>
      </w:r>
    </w:p>
  </w:footnote>
  <w:footnote w:type="continuationSeparator" w:id="0">
    <w:p w:rsidR="003E5DB5" w:rsidRDefault="003E5DB5" w:rsidP="00575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D85" w:rsidRDefault="001246E4">
    <w:pPr>
      <w:pStyle w:val="Header"/>
    </w:pPr>
    <w:r>
      <w:rPr>
        <w:rFonts w:cstheme="minorHAnsi"/>
        <w:noProof/>
        <w:szCs w:val="16"/>
      </w:rPr>
      <w:drawing>
        <wp:anchor distT="0" distB="0" distL="114300" distR="114300" simplePos="0" relativeHeight="251660288" behindDoc="0" locked="0" layoutInCell="1" allowOverlap="1" wp14:anchorId="11B71FBD">
          <wp:simplePos x="0" y="0"/>
          <wp:positionH relativeFrom="column">
            <wp:posOffset>4358640</wp:posOffset>
          </wp:positionH>
          <wp:positionV relativeFrom="paragraph">
            <wp:posOffset>-142875</wp:posOffset>
          </wp:positionV>
          <wp:extent cx="1528549" cy="66719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LWP Original.png"/>
                  <pic:cNvPicPr/>
                </pic:nvPicPr>
                <pic:blipFill>
                  <a:blip r:embed="rId1">
                    <a:extLst>
                      <a:ext uri="{28A0092B-C50C-407E-A947-70E740481C1C}">
                        <a14:useLocalDpi xmlns:a14="http://schemas.microsoft.com/office/drawing/2010/main" val="0"/>
                      </a:ext>
                    </a:extLst>
                  </a:blip>
                  <a:stretch>
                    <a:fillRect/>
                  </a:stretch>
                </pic:blipFill>
                <pic:spPr>
                  <a:xfrm>
                    <a:off x="0" y="0"/>
                    <a:ext cx="1528549" cy="667196"/>
                  </a:xfrm>
                  <a:prstGeom prst="rect">
                    <a:avLst/>
                  </a:prstGeom>
                </pic:spPr>
              </pic:pic>
            </a:graphicData>
          </a:graphic>
          <wp14:sizeRelH relativeFrom="margin">
            <wp14:pctWidth>0</wp14:pctWidth>
          </wp14:sizeRelH>
          <wp14:sizeRelV relativeFrom="margin">
            <wp14:pctHeight>0</wp14:pctHeight>
          </wp14:sizeRelV>
        </wp:anchor>
      </w:drawing>
    </w:r>
    <w:r>
      <w:rPr>
        <w:rFonts w:ascii="Klavika Light" w:eastAsia="Times New Roman" w:hAnsi="Klavika Light" w:cs="Times New Roman"/>
        <w:b/>
        <w:noProof/>
        <w:sz w:val="24"/>
        <w:szCs w:val="16"/>
      </w:rPr>
      <w:drawing>
        <wp:anchor distT="0" distB="0" distL="114300" distR="114300" simplePos="0" relativeHeight="251659264" behindDoc="0" locked="0" layoutInCell="1" allowOverlap="1" wp14:anchorId="4404739B" wp14:editId="79D3D334">
          <wp:simplePos x="0" y="0"/>
          <wp:positionH relativeFrom="margin">
            <wp:posOffset>-598805</wp:posOffset>
          </wp:positionH>
          <wp:positionV relativeFrom="paragraph">
            <wp:posOffset>-525145</wp:posOffset>
          </wp:positionV>
          <wp:extent cx="2060812" cy="145688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LDu ALTERNATE Origin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60812" cy="14568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6E8B"/>
    <w:multiLevelType w:val="multilevel"/>
    <w:tmpl w:val="39FABE9C"/>
    <w:lvl w:ilvl="0">
      <w:start w:val="2"/>
      <w:numFmt w:val="decimal"/>
      <w:lvlText w:val="%1."/>
      <w:lvlJc w:val="left"/>
      <w:pPr>
        <w:ind w:left="705" w:hanging="705"/>
      </w:pPr>
      <w:rPr>
        <w:rFonts w:ascii="Times New Roman" w:hAnsi="Times New Roman" w:hint="default"/>
        <w:b w:val="0"/>
      </w:rPr>
    </w:lvl>
    <w:lvl w:ilvl="1">
      <w:start w:val="1"/>
      <w:numFmt w:val="decimal"/>
      <w:isLgl/>
      <w:lvlText w:val="%1.%2"/>
      <w:lvlJc w:val="left"/>
      <w:pPr>
        <w:ind w:left="832" w:hanging="690"/>
      </w:pPr>
      <w:rPr>
        <w:rFonts w:ascii="Times New Roman" w:hAnsi="Times New Roman" w:hint="default"/>
        <w:b w:val="0"/>
      </w:rPr>
    </w:lvl>
    <w:lvl w:ilvl="2">
      <w:start w:val="1"/>
      <w:numFmt w:val="decimal"/>
      <w:isLgl/>
      <w:lvlText w:val="%1.%2.%3"/>
      <w:lvlJc w:val="left"/>
      <w:pPr>
        <w:ind w:left="720" w:hanging="690"/>
      </w:pPr>
      <w:rPr>
        <w:rFonts w:ascii="Times New Roman" w:hAnsi="Times New Roman" w:hint="default"/>
      </w:rPr>
    </w:lvl>
    <w:lvl w:ilvl="3">
      <w:start w:val="1"/>
      <w:numFmt w:val="decimal"/>
      <w:isLgl/>
      <w:lvlText w:val="%1.%2.%3.%4"/>
      <w:lvlJc w:val="left"/>
      <w:pPr>
        <w:ind w:left="735" w:hanging="690"/>
      </w:pPr>
      <w:rPr>
        <w:rFonts w:ascii="Times New Roman" w:hAnsi="Times New Roman" w:hint="default"/>
      </w:rPr>
    </w:lvl>
    <w:lvl w:ilvl="4">
      <w:start w:val="1"/>
      <w:numFmt w:val="decimal"/>
      <w:isLgl/>
      <w:lvlText w:val="%1.%2.%3.%4.%5"/>
      <w:lvlJc w:val="left"/>
      <w:pPr>
        <w:ind w:left="750" w:hanging="690"/>
      </w:pPr>
      <w:rPr>
        <w:rFonts w:ascii="Times New Roman" w:hAnsi="Times New Roman" w:hint="default"/>
      </w:rPr>
    </w:lvl>
    <w:lvl w:ilvl="5">
      <w:start w:val="1"/>
      <w:numFmt w:val="decimal"/>
      <w:isLgl/>
      <w:lvlText w:val="%1.%2.%3.%4.%5.%6"/>
      <w:lvlJc w:val="left"/>
      <w:pPr>
        <w:ind w:left="795" w:hanging="720"/>
      </w:pPr>
      <w:rPr>
        <w:rFonts w:ascii="Times New Roman" w:hAnsi="Times New Roman" w:hint="default"/>
      </w:rPr>
    </w:lvl>
    <w:lvl w:ilvl="6">
      <w:start w:val="1"/>
      <w:numFmt w:val="decimal"/>
      <w:isLgl/>
      <w:lvlText w:val="%1.%2.%3.%4.%5.%6.%7"/>
      <w:lvlJc w:val="left"/>
      <w:pPr>
        <w:ind w:left="810" w:hanging="720"/>
      </w:pPr>
      <w:rPr>
        <w:rFonts w:ascii="Times New Roman" w:hAnsi="Times New Roman" w:hint="default"/>
      </w:rPr>
    </w:lvl>
    <w:lvl w:ilvl="7">
      <w:start w:val="1"/>
      <w:numFmt w:val="decimal"/>
      <w:isLgl/>
      <w:lvlText w:val="%1.%2.%3.%4.%5.%6.%7.%8"/>
      <w:lvlJc w:val="left"/>
      <w:pPr>
        <w:ind w:left="825" w:hanging="720"/>
      </w:pPr>
      <w:rPr>
        <w:rFonts w:ascii="Times New Roman" w:hAnsi="Times New Roman" w:hint="default"/>
      </w:rPr>
    </w:lvl>
    <w:lvl w:ilvl="8">
      <w:start w:val="1"/>
      <w:numFmt w:val="decimal"/>
      <w:isLgl/>
      <w:lvlText w:val="%1.%2.%3.%4.%5.%6.%7.%8.%9"/>
      <w:lvlJc w:val="left"/>
      <w:pPr>
        <w:ind w:left="840" w:hanging="720"/>
      </w:pPr>
      <w:rPr>
        <w:rFonts w:ascii="Times New Roman" w:hAnsi="Times New Roman" w:hint="default"/>
      </w:rPr>
    </w:lvl>
  </w:abstractNum>
  <w:abstractNum w:abstractNumId="1" w15:restartNumberingAfterBreak="0">
    <w:nsid w:val="07087D0B"/>
    <w:multiLevelType w:val="multilevel"/>
    <w:tmpl w:val="33F8FE0C"/>
    <w:lvl w:ilvl="0">
      <w:start w:val="1"/>
      <w:numFmt w:val="lowerLetter"/>
      <w:lvlText w:val="%1)"/>
      <w:lvlJc w:val="left"/>
      <w:pPr>
        <w:tabs>
          <w:tab w:val="decimal" w:pos="840"/>
        </w:tabs>
        <w:ind w:left="840"/>
      </w:pPr>
      <w:rPr>
        <w:rFonts w:ascii="Tahoma" w:eastAsia="Times New Roman" w:hAnsi="Tahoma" w:cs="Tahoma"/>
        <w:strike w:val="0"/>
        <w:color w:val="000000"/>
        <w:spacing w:val="-4"/>
        <w:w w:val="100"/>
        <w:sz w:val="1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A6C34"/>
    <w:multiLevelType w:val="hybridMultilevel"/>
    <w:tmpl w:val="527E26E2"/>
    <w:lvl w:ilvl="0" w:tplc="EA1A94EA">
      <w:start w:val="1"/>
      <w:numFmt w:val="lowerLetter"/>
      <w:lvlText w:val="(%1)"/>
      <w:lvlJc w:val="left"/>
      <w:pPr>
        <w:ind w:left="1440" w:hanging="720"/>
      </w:pPr>
      <w:rPr>
        <w:rFonts w:ascii="Times New Roman" w:hAnsi="Times New Roman"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381A48"/>
    <w:multiLevelType w:val="hybridMultilevel"/>
    <w:tmpl w:val="527E26E2"/>
    <w:lvl w:ilvl="0" w:tplc="EA1A94EA">
      <w:start w:val="1"/>
      <w:numFmt w:val="lowerLetter"/>
      <w:lvlText w:val="(%1)"/>
      <w:lvlJc w:val="left"/>
      <w:pPr>
        <w:ind w:left="1440" w:hanging="720"/>
      </w:pPr>
      <w:rPr>
        <w:rFonts w:ascii="Times New Roman" w:hAnsi="Times New Roman"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A15967"/>
    <w:multiLevelType w:val="hybridMultilevel"/>
    <w:tmpl w:val="527E26E2"/>
    <w:lvl w:ilvl="0" w:tplc="EA1A94EA">
      <w:start w:val="1"/>
      <w:numFmt w:val="lowerLetter"/>
      <w:lvlText w:val="(%1)"/>
      <w:lvlJc w:val="left"/>
      <w:pPr>
        <w:ind w:left="1440" w:hanging="720"/>
      </w:pPr>
      <w:rPr>
        <w:rFonts w:ascii="Times New Roman" w:hAnsi="Times New Roman"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D991496"/>
    <w:multiLevelType w:val="hybridMultilevel"/>
    <w:tmpl w:val="527E26E2"/>
    <w:lvl w:ilvl="0" w:tplc="EA1A94EA">
      <w:start w:val="1"/>
      <w:numFmt w:val="lowerLetter"/>
      <w:lvlText w:val="(%1)"/>
      <w:lvlJc w:val="left"/>
      <w:pPr>
        <w:ind w:left="1440" w:hanging="720"/>
      </w:pPr>
      <w:rPr>
        <w:rFonts w:ascii="Times New Roman" w:hAnsi="Times New Roman"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FB1737"/>
    <w:multiLevelType w:val="multilevel"/>
    <w:tmpl w:val="95A2FDC8"/>
    <w:lvl w:ilvl="0">
      <w:start w:val="1"/>
      <w:numFmt w:val="decimal"/>
      <w:lvlText w:val="%1."/>
      <w:lvlJc w:val="left"/>
      <w:pPr>
        <w:ind w:left="705" w:hanging="705"/>
      </w:pPr>
      <w:rPr>
        <w:rFonts w:ascii="Times New Roman" w:hAnsi="Times New Roman" w:hint="default"/>
      </w:rPr>
    </w:lvl>
    <w:lvl w:ilvl="1">
      <w:start w:val="1"/>
      <w:numFmt w:val="decimal"/>
      <w:isLgl/>
      <w:lvlText w:val="%1.%2"/>
      <w:lvlJc w:val="left"/>
      <w:pPr>
        <w:ind w:left="832" w:hanging="690"/>
      </w:pPr>
      <w:rPr>
        <w:rFonts w:ascii="Times New Roman" w:hAnsi="Times New Roman" w:cs="Times New Roman" w:hint="default"/>
        <w:b w:val="0"/>
        <w:sz w:val="18"/>
        <w:szCs w:val="18"/>
      </w:rPr>
    </w:lvl>
    <w:lvl w:ilvl="2">
      <w:start w:val="1"/>
      <w:numFmt w:val="decimal"/>
      <w:isLgl/>
      <w:lvlText w:val="%1.%2.%3"/>
      <w:lvlJc w:val="left"/>
      <w:pPr>
        <w:ind w:left="720" w:hanging="690"/>
      </w:pPr>
      <w:rPr>
        <w:rFonts w:ascii="Times New Roman" w:hAnsi="Times New Roman" w:hint="default"/>
      </w:rPr>
    </w:lvl>
    <w:lvl w:ilvl="3">
      <w:start w:val="1"/>
      <w:numFmt w:val="decimal"/>
      <w:isLgl/>
      <w:lvlText w:val="%1.%2.%3.%4"/>
      <w:lvlJc w:val="left"/>
      <w:pPr>
        <w:ind w:left="735" w:hanging="690"/>
      </w:pPr>
      <w:rPr>
        <w:rFonts w:ascii="Times New Roman" w:hAnsi="Times New Roman" w:hint="default"/>
      </w:rPr>
    </w:lvl>
    <w:lvl w:ilvl="4">
      <w:start w:val="1"/>
      <w:numFmt w:val="decimal"/>
      <w:isLgl/>
      <w:lvlText w:val="%1.%2.%3.%4.%5"/>
      <w:lvlJc w:val="left"/>
      <w:pPr>
        <w:ind w:left="750" w:hanging="690"/>
      </w:pPr>
      <w:rPr>
        <w:rFonts w:ascii="Times New Roman" w:hAnsi="Times New Roman" w:hint="default"/>
      </w:rPr>
    </w:lvl>
    <w:lvl w:ilvl="5">
      <w:start w:val="1"/>
      <w:numFmt w:val="decimal"/>
      <w:isLgl/>
      <w:lvlText w:val="%1.%2.%3.%4.%5.%6"/>
      <w:lvlJc w:val="left"/>
      <w:pPr>
        <w:ind w:left="795" w:hanging="720"/>
      </w:pPr>
      <w:rPr>
        <w:rFonts w:ascii="Times New Roman" w:hAnsi="Times New Roman" w:hint="default"/>
      </w:rPr>
    </w:lvl>
    <w:lvl w:ilvl="6">
      <w:start w:val="1"/>
      <w:numFmt w:val="decimal"/>
      <w:isLgl/>
      <w:lvlText w:val="%1.%2.%3.%4.%5.%6.%7"/>
      <w:lvlJc w:val="left"/>
      <w:pPr>
        <w:ind w:left="810" w:hanging="720"/>
      </w:pPr>
      <w:rPr>
        <w:rFonts w:ascii="Times New Roman" w:hAnsi="Times New Roman" w:hint="default"/>
      </w:rPr>
    </w:lvl>
    <w:lvl w:ilvl="7">
      <w:start w:val="1"/>
      <w:numFmt w:val="decimal"/>
      <w:isLgl/>
      <w:lvlText w:val="%1.%2.%3.%4.%5.%6.%7.%8"/>
      <w:lvlJc w:val="left"/>
      <w:pPr>
        <w:ind w:left="825" w:hanging="720"/>
      </w:pPr>
      <w:rPr>
        <w:rFonts w:ascii="Times New Roman" w:hAnsi="Times New Roman" w:hint="default"/>
      </w:rPr>
    </w:lvl>
    <w:lvl w:ilvl="8">
      <w:start w:val="1"/>
      <w:numFmt w:val="decimal"/>
      <w:isLgl/>
      <w:lvlText w:val="%1.%2.%3.%4.%5.%6.%7.%8.%9"/>
      <w:lvlJc w:val="left"/>
      <w:pPr>
        <w:ind w:left="840" w:hanging="720"/>
      </w:pPr>
      <w:rPr>
        <w:rFonts w:ascii="Times New Roman" w:hAnsi="Times New Roman" w:hint="default"/>
      </w:rPr>
    </w:lvl>
  </w:abstractNum>
  <w:abstractNum w:abstractNumId="7" w15:restartNumberingAfterBreak="0">
    <w:nsid w:val="53F36196"/>
    <w:multiLevelType w:val="hybridMultilevel"/>
    <w:tmpl w:val="527E26E2"/>
    <w:lvl w:ilvl="0" w:tplc="EA1A94EA">
      <w:start w:val="1"/>
      <w:numFmt w:val="lowerLetter"/>
      <w:lvlText w:val="(%1)"/>
      <w:lvlJc w:val="left"/>
      <w:pPr>
        <w:ind w:left="1440" w:hanging="720"/>
      </w:pPr>
      <w:rPr>
        <w:rFonts w:ascii="Times New Roman" w:hAnsi="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A5C6385"/>
    <w:multiLevelType w:val="hybridMultilevel"/>
    <w:tmpl w:val="0EDC5692"/>
    <w:lvl w:ilvl="0" w:tplc="EA1A94EA">
      <w:start w:val="1"/>
      <w:numFmt w:val="lowerLetter"/>
      <w:lvlText w:val="(%1)"/>
      <w:lvlJc w:val="left"/>
      <w:pPr>
        <w:ind w:left="2000" w:hanging="720"/>
      </w:pPr>
      <w:rPr>
        <w:rFonts w:ascii="Times New Roman" w:hAnsi="Times New Roman" w:hint="default"/>
      </w:rPr>
    </w:lvl>
    <w:lvl w:ilvl="1" w:tplc="08090019" w:tentative="1">
      <w:start w:val="1"/>
      <w:numFmt w:val="lowerLetter"/>
      <w:lvlText w:val="%2."/>
      <w:lvlJc w:val="left"/>
      <w:pPr>
        <w:ind w:left="2360" w:hanging="360"/>
      </w:pPr>
    </w:lvl>
    <w:lvl w:ilvl="2" w:tplc="0809001B" w:tentative="1">
      <w:start w:val="1"/>
      <w:numFmt w:val="lowerRoman"/>
      <w:lvlText w:val="%3."/>
      <w:lvlJc w:val="right"/>
      <w:pPr>
        <w:ind w:left="3080" w:hanging="180"/>
      </w:pPr>
    </w:lvl>
    <w:lvl w:ilvl="3" w:tplc="0809000F" w:tentative="1">
      <w:start w:val="1"/>
      <w:numFmt w:val="decimal"/>
      <w:lvlText w:val="%4."/>
      <w:lvlJc w:val="left"/>
      <w:pPr>
        <w:ind w:left="3800" w:hanging="360"/>
      </w:pPr>
    </w:lvl>
    <w:lvl w:ilvl="4" w:tplc="08090019" w:tentative="1">
      <w:start w:val="1"/>
      <w:numFmt w:val="lowerLetter"/>
      <w:lvlText w:val="%5."/>
      <w:lvlJc w:val="left"/>
      <w:pPr>
        <w:ind w:left="4520" w:hanging="360"/>
      </w:pPr>
    </w:lvl>
    <w:lvl w:ilvl="5" w:tplc="0809001B" w:tentative="1">
      <w:start w:val="1"/>
      <w:numFmt w:val="lowerRoman"/>
      <w:lvlText w:val="%6."/>
      <w:lvlJc w:val="right"/>
      <w:pPr>
        <w:ind w:left="5240" w:hanging="180"/>
      </w:pPr>
    </w:lvl>
    <w:lvl w:ilvl="6" w:tplc="0809000F" w:tentative="1">
      <w:start w:val="1"/>
      <w:numFmt w:val="decimal"/>
      <w:lvlText w:val="%7."/>
      <w:lvlJc w:val="left"/>
      <w:pPr>
        <w:ind w:left="5960" w:hanging="360"/>
      </w:pPr>
    </w:lvl>
    <w:lvl w:ilvl="7" w:tplc="08090019" w:tentative="1">
      <w:start w:val="1"/>
      <w:numFmt w:val="lowerLetter"/>
      <w:lvlText w:val="%8."/>
      <w:lvlJc w:val="left"/>
      <w:pPr>
        <w:ind w:left="6680" w:hanging="360"/>
      </w:pPr>
    </w:lvl>
    <w:lvl w:ilvl="8" w:tplc="0809001B" w:tentative="1">
      <w:start w:val="1"/>
      <w:numFmt w:val="lowerRoman"/>
      <w:lvlText w:val="%9."/>
      <w:lvlJc w:val="right"/>
      <w:pPr>
        <w:ind w:left="7400" w:hanging="180"/>
      </w:pPr>
    </w:lvl>
  </w:abstractNum>
  <w:num w:numId="1">
    <w:abstractNumId w:val="5"/>
  </w:num>
  <w:num w:numId="2">
    <w:abstractNumId w:val="7"/>
  </w:num>
  <w:num w:numId="3">
    <w:abstractNumId w:val="2"/>
  </w:num>
  <w:num w:numId="4">
    <w:abstractNumId w:val="4"/>
  </w:num>
  <w:num w:numId="5">
    <w:abstractNumId w:val="3"/>
  </w:num>
  <w:num w:numId="6">
    <w:abstractNumId w:val="1"/>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962"/>
    <w:rsid w:val="00031D85"/>
    <w:rsid w:val="00060C46"/>
    <w:rsid w:val="001246E4"/>
    <w:rsid w:val="00151618"/>
    <w:rsid w:val="001B2C8B"/>
    <w:rsid w:val="001B329B"/>
    <w:rsid w:val="001F1D24"/>
    <w:rsid w:val="002002A8"/>
    <w:rsid w:val="002A12A3"/>
    <w:rsid w:val="003113F9"/>
    <w:rsid w:val="00355424"/>
    <w:rsid w:val="00382D06"/>
    <w:rsid w:val="003D5DFD"/>
    <w:rsid w:val="003E5DB5"/>
    <w:rsid w:val="00467F5B"/>
    <w:rsid w:val="004C776A"/>
    <w:rsid w:val="004E2EBF"/>
    <w:rsid w:val="00537297"/>
    <w:rsid w:val="00553393"/>
    <w:rsid w:val="0055703E"/>
    <w:rsid w:val="00575C05"/>
    <w:rsid w:val="00604B51"/>
    <w:rsid w:val="0063193B"/>
    <w:rsid w:val="006772F8"/>
    <w:rsid w:val="006A219A"/>
    <w:rsid w:val="006B7A9E"/>
    <w:rsid w:val="007C48BF"/>
    <w:rsid w:val="007C7851"/>
    <w:rsid w:val="00840157"/>
    <w:rsid w:val="008943EC"/>
    <w:rsid w:val="00AD1CB3"/>
    <w:rsid w:val="00B04F60"/>
    <w:rsid w:val="00B407E5"/>
    <w:rsid w:val="00B70962"/>
    <w:rsid w:val="00C227DA"/>
    <w:rsid w:val="00C22CDC"/>
    <w:rsid w:val="00CF71E2"/>
    <w:rsid w:val="00D37F48"/>
    <w:rsid w:val="00DA2603"/>
    <w:rsid w:val="00E55865"/>
    <w:rsid w:val="00E62984"/>
    <w:rsid w:val="00E75CFA"/>
    <w:rsid w:val="00EA2546"/>
    <w:rsid w:val="00EE6FA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FBA39C"/>
  <w15:chartTrackingRefBased/>
  <w15:docId w15:val="{04D8DAEE-720C-4469-982E-DE69796A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0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CoTitle">
    <w:name w:val="Cover Page - Co Title"/>
    <w:basedOn w:val="Normal"/>
    <w:link w:val="CoverPage-CoTitleChar"/>
    <w:autoRedefine/>
    <w:qFormat/>
    <w:rsid w:val="00B70962"/>
    <w:pPr>
      <w:spacing w:after="0" w:line="240" w:lineRule="auto"/>
      <w:outlineLvl w:val="0"/>
    </w:pPr>
    <w:rPr>
      <w:rFonts w:ascii="Klavika Light" w:hAnsi="Klavika Light"/>
      <w:b/>
      <w:bCs/>
      <w:sz w:val="20"/>
      <w:szCs w:val="20"/>
    </w:rPr>
  </w:style>
  <w:style w:type="character" w:customStyle="1" w:styleId="CoverPage-CoTitleChar">
    <w:name w:val="Cover Page - Co Title Char"/>
    <w:basedOn w:val="DefaultParagraphFont"/>
    <w:link w:val="CoverPage-CoTitle"/>
    <w:rsid w:val="00B70962"/>
    <w:rPr>
      <w:rFonts w:ascii="Klavika Light" w:hAnsi="Klavika Light"/>
      <w:b/>
      <w:bCs/>
      <w:sz w:val="20"/>
      <w:szCs w:val="20"/>
    </w:rPr>
  </w:style>
  <w:style w:type="paragraph" w:styleId="Header">
    <w:name w:val="header"/>
    <w:basedOn w:val="Normal"/>
    <w:link w:val="HeaderChar"/>
    <w:uiPriority w:val="99"/>
    <w:unhideWhenUsed/>
    <w:rsid w:val="00575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C05"/>
  </w:style>
  <w:style w:type="paragraph" w:styleId="Footer">
    <w:name w:val="footer"/>
    <w:basedOn w:val="Normal"/>
    <w:link w:val="FooterChar"/>
    <w:uiPriority w:val="99"/>
    <w:unhideWhenUsed/>
    <w:rsid w:val="00575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C05"/>
  </w:style>
  <w:style w:type="character" w:styleId="Hyperlink">
    <w:name w:val="Hyperlink"/>
    <w:basedOn w:val="DefaultParagraphFont"/>
    <w:uiPriority w:val="99"/>
    <w:unhideWhenUsed/>
    <w:rsid w:val="00575C05"/>
    <w:rPr>
      <w:color w:val="0000FF"/>
      <w:u w:val="single"/>
    </w:rPr>
  </w:style>
  <w:style w:type="character" w:styleId="Mention">
    <w:name w:val="Mention"/>
    <w:basedOn w:val="DefaultParagraphFont"/>
    <w:uiPriority w:val="99"/>
    <w:semiHidden/>
    <w:unhideWhenUsed/>
    <w:rsid w:val="003113F9"/>
    <w:rPr>
      <w:color w:val="2B579A"/>
      <w:shd w:val="clear" w:color="auto" w:fill="E6E6E6"/>
    </w:rPr>
  </w:style>
  <w:style w:type="paragraph" w:styleId="ListParagraph">
    <w:name w:val="List Paragraph"/>
    <w:basedOn w:val="Normal"/>
    <w:uiPriority w:val="34"/>
    <w:qFormat/>
    <w:rsid w:val="00DA2603"/>
    <w:pPr>
      <w:spacing w:after="200" w:line="276"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OLAND.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7</Pages>
  <Words>3425</Words>
  <Characters>19525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Shamma Al Ali</dc:creator>
  <cp:keywords/>
  <dc:description/>
  <cp:lastModifiedBy>Shamma Al Ali</cp:lastModifiedBy>
  <cp:revision>27</cp:revision>
  <dcterms:created xsi:type="dcterms:W3CDTF">2017-09-24T05:34:00Z</dcterms:created>
  <dcterms:modified xsi:type="dcterms:W3CDTF">2019-04-17T12:57:00Z</dcterms:modified>
</cp:coreProperties>
</file>